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AA39" w14:textId="06BA87A7" w:rsidR="005C2615" w:rsidRDefault="00F82B57" w:rsidP="00C42D90">
      <w:pPr>
        <w:pStyle w:val="Default"/>
        <w:spacing w:line="276" w:lineRule="auto"/>
        <w:jc w:val="both"/>
        <w:rPr>
          <w:rFonts w:ascii="Avenir LT Std 35 Light" w:hAnsi="Avenir LT Std 35 Light" w:cstheme="minorHAnsi"/>
          <w:b/>
          <w:bCs/>
          <w:color w:val="auto"/>
          <w:sz w:val="22"/>
          <w:szCs w:val="22"/>
        </w:rPr>
      </w:pPr>
      <w:r>
        <w:rPr>
          <w:rFonts w:asciiTheme="minorHAnsi" w:hAnsiTheme="minorHAnsi" w:cstheme="minorBidi"/>
          <w:noProof/>
          <w:color w:val="auto"/>
          <w:sz w:val="16"/>
          <w:szCs w:val="16"/>
        </w:rPr>
        <w:drawing>
          <wp:inline distT="0" distB="0" distL="0" distR="0" wp14:anchorId="3CF2B539" wp14:editId="234508A5">
            <wp:extent cx="5760720" cy="2160270"/>
            <wp:effectExtent l="0" t="0" r="0" b="0"/>
            <wp:docPr id="2024089475" name="Image 1" descr="Une image contenant habits, personne, text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089475" name="Image 1" descr="Une image contenant habits, personne, texte, homm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160270"/>
                    </a:xfrm>
                    <a:prstGeom prst="rect">
                      <a:avLst/>
                    </a:prstGeom>
                  </pic:spPr>
                </pic:pic>
              </a:graphicData>
            </a:graphic>
          </wp:inline>
        </w:drawing>
      </w:r>
    </w:p>
    <w:p w14:paraId="6E076C9B" w14:textId="77777777" w:rsidR="00F82B57" w:rsidRDefault="00F82B57" w:rsidP="004238DF">
      <w:pPr>
        <w:spacing w:line="276" w:lineRule="auto"/>
        <w:rPr>
          <w:rFonts w:ascii="Avenir LT Std 65 Medium" w:hAnsi="Avenir LT Std 65 Medium" w:cs="TradeGothic-CondEighteen"/>
          <w:color w:val="00ADBA"/>
          <w:sz w:val="40"/>
          <w:szCs w:val="40"/>
          <w:lang w:eastAsia="fr-FR"/>
        </w:rPr>
      </w:pPr>
    </w:p>
    <w:p w14:paraId="5810CE23" w14:textId="19EB2C19" w:rsidR="004238DF" w:rsidRPr="00A45B3D" w:rsidRDefault="004238DF" w:rsidP="004238DF">
      <w:pPr>
        <w:spacing w:line="276" w:lineRule="auto"/>
        <w:rPr>
          <w:rFonts w:ascii="Avenir LT Std 65 Medium" w:hAnsi="Avenir LT Std 65 Medium" w:cs="TradeGothic-CondEighteen"/>
          <w:color w:val="00ADBA"/>
          <w:sz w:val="40"/>
          <w:szCs w:val="40"/>
          <w:lang w:eastAsia="fr-FR"/>
        </w:rPr>
      </w:pPr>
      <w:r w:rsidRPr="00A45B3D">
        <w:rPr>
          <w:rFonts w:ascii="Avenir LT Std 65 Medium" w:hAnsi="Avenir LT Std 65 Medium" w:cs="TradeGothic-CondEighteen"/>
          <w:color w:val="00ADBA"/>
          <w:sz w:val="40"/>
          <w:szCs w:val="40"/>
          <w:lang w:eastAsia="fr-FR"/>
        </w:rPr>
        <w:t>R</w:t>
      </w:r>
      <w:r w:rsidR="008E65B4">
        <w:rPr>
          <w:rFonts w:ascii="Avenir LT Std 65 Medium" w:hAnsi="Avenir LT Std 65 Medium" w:cs="TradeGothic-CondEighteen"/>
          <w:color w:val="00ADBA"/>
          <w:sz w:val="40"/>
          <w:szCs w:val="40"/>
          <w:lang w:eastAsia="fr-FR"/>
        </w:rPr>
        <w:t>È</w:t>
      </w:r>
      <w:r w:rsidRPr="00A45B3D">
        <w:rPr>
          <w:rFonts w:ascii="Avenir LT Std 65 Medium" w:hAnsi="Avenir LT Std 65 Medium" w:cs="TradeGothic-CondEighteen"/>
          <w:color w:val="00ADBA"/>
          <w:sz w:val="40"/>
          <w:szCs w:val="40"/>
          <w:lang w:eastAsia="fr-FR"/>
        </w:rPr>
        <w:t xml:space="preserve">GLEMENT </w:t>
      </w:r>
      <w:r w:rsidR="00ED6CA4" w:rsidRPr="00A45B3D">
        <w:rPr>
          <w:rFonts w:ascii="Avenir LT Std 65 Medium" w:hAnsi="Avenir LT Std 65 Medium" w:cs="TradeGothic-CondEighteen"/>
          <w:color w:val="00ADBA"/>
          <w:sz w:val="40"/>
          <w:szCs w:val="40"/>
          <w:lang w:eastAsia="fr-FR"/>
        </w:rPr>
        <w:t>DU CONCOURS</w:t>
      </w:r>
    </w:p>
    <w:p w14:paraId="1765B334" w14:textId="327EE013" w:rsidR="00EC7F03" w:rsidRDefault="00EC7F03" w:rsidP="00C42D90">
      <w:pPr>
        <w:pStyle w:val="Default"/>
        <w:spacing w:line="276" w:lineRule="auto"/>
        <w:jc w:val="both"/>
        <w:rPr>
          <w:rFonts w:ascii="Avenir LT Std 35 Light" w:hAnsi="Avenir LT Std 35 Light" w:cstheme="minorHAnsi"/>
          <w:b/>
          <w:bCs/>
          <w:color w:val="auto"/>
          <w:sz w:val="22"/>
          <w:szCs w:val="22"/>
        </w:rPr>
      </w:pPr>
    </w:p>
    <w:p w14:paraId="4867107E" w14:textId="77777777" w:rsidR="00995E16" w:rsidRDefault="00995E16" w:rsidP="00C42D90">
      <w:pPr>
        <w:pStyle w:val="Default"/>
        <w:spacing w:line="276" w:lineRule="auto"/>
        <w:jc w:val="both"/>
        <w:rPr>
          <w:rFonts w:ascii="Avenir LT Std 35 Light" w:hAnsi="Avenir LT Std 35 Light" w:cstheme="minorHAnsi"/>
          <w:b/>
          <w:bCs/>
          <w:color w:val="auto"/>
          <w:sz w:val="22"/>
          <w:szCs w:val="22"/>
        </w:rPr>
      </w:pPr>
    </w:p>
    <w:p w14:paraId="1A2137D4" w14:textId="655C5E53" w:rsidR="001A41BF" w:rsidRPr="00D64DFC" w:rsidRDefault="001A41BF" w:rsidP="00C42D90">
      <w:pPr>
        <w:pStyle w:val="Default"/>
        <w:spacing w:line="276" w:lineRule="auto"/>
        <w:jc w:val="both"/>
        <w:rPr>
          <w:rFonts w:ascii="Avenir LT Std 55 Roman" w:hAnsi="Avenir LT Std 55 Roman" w:cstheme="minorHAnsi"/>
          <w:b/>
          <w:bCs/>
          <w:color w:val="114D61"/>
        </w:rPr>
      </w:pPr>
      <w:r w:rsidRPr="00D64DFC">
        <w:rPr>
          <w:rFonts w:ascii="Avenir LT Std 55 Roman" w:hAnsi="Avenir LT Std 55 Roman" w:cstheme="minorHAnsi"/>
          <w:b/>
          <w:bCs/>
          <w:color w:val="114D61"/>
        </w:rPr>
        <w:t>ARTICLE 1. OBJET DU CONCOURS ET D</w:t>
      </w:r>
      <w:r w:rsidR="008E65B4">
        <w:rPr>
          <w:rFonts w:ascii="Avenir LT Std 55 Roman" w:hAnsi="Avenir LT Std 55 Roman" w:cstheme="minorHAnsi"/>
          <w:b/>
          <w:bCs/>
          <w:color w:val="114D61"/>
        </w:rPr>
        <w:t>É</w:t>
      </w:r>
      <w:r w:rsidRPr="00D64DFC">
        <w:rPr>
          <w:rFonts w:ascii="Avenir LT Std 55 Roman" w:hAnsi="Avenir LT Std 55 Roman" w:cstheme="minorHAnsi"/>
          <w:b/>
          <w:bCs/>
          <w:color w:val="114D61"/>
        </w:rPr>
        <w:t xml:space="preserve">NOMINATION </w:t>
      </w:r>
    </w:p>
    <w:p w14:paraId="127830A7" w14:textId="77777777" w:rsidR="006A14D3" w:rsidRPr="0067766D" w:rsidRDefault="006A14D3" w:rsidP="00C25C1B">
      <w:pPr>
        <w:pStyle w:val="Default"/>
        <w:spacing w:line="276" w:lineRule="auto"/>
        <w:jc w:val="both"/>
        <w:rPr>
          <w:rFonts w:ascii="Avenir LT Std 35 Light" w:hAnsi="Avenir LT Std 35 Light" w:cstheme="minorHAnsi"/>
          <w:color w:val="auto"/>
          <w:sz w:val="18"/>
          <w:szCs w:val="18"/>
        </w:rPr>
      </w:pPr>
    </w:p>
    <w:p w14:paraId="3B7D318A" w14:textId="507CE774" w:rsidR="00CD2665" w:rsidRPr="003156B7" w:rsidRDefault="006A14D3" w:rsidP="00CD2665">
      <w:pPr>
        <w:spacing w:line="276" w:lineRule="auto"/>
        <w:jc w:val="both"/>
        <w:rPr>
          <w:rFonts w:ascii="Avenir LT Std 35 Light" w:hAnsi="Avenir LT Std 35 Light"/>
        </w:rPr>
      </w:pPr>
      <w:r w:rsidRPr="00C25C1B">
        <w:rPr>
          <w:rFonts w:ascii="Avenir LT Std 35 Light" w:hAnsi="Avenir LT Std 35 Light" w:cstheme="minorHAnsi"/>
        </w:rPr>
        <w:t>L</w:t>
      </w:r>
      <w:r w:rsidR="00B976A7" w:rsidRPr="00C25C1B">
        <w:rPr>
          <w:rFonts w:ascii="Avenir LT Std 35 Light" w:hAnsi="Avenir LT Std 35 Light" w:cstheme="minorHAnsi"/>
        </w:rPr>
        <w:t>a C</w:t>
      </w:r>
      <w:r w:rsidR="00B37034" w:rsidRPr="00C25C1B">
        <w:rPr>
          <w:rFonts w:ascii="Avenir LT Std 35 Light" w:hAnsi="Avenir LT Std 35 Light" w:cstheme="minorHAnsi"/>
        </w:rPr>
        <w:t>onfédération des Petites et Moyennes E</w:t>
      </w:r>
      <w:r w:rsidR="00B976A7" w:rsidRPr="00C25C1B">
        <w:rPr>
          <w:rFonts w:ascii="Avenir LT Std 35 Light" w:hAnsi="Avenir LT Std 35 Light" w:cstheme="minorHAnsi"/>
        </w:rPr>
        <w:t>ntreprises (CPME)</w:t>
      </w:r>
      <w:r w:rsidR="001A41BF" w:rsidRPr="00C25C1B">
        <w:rPr>
          <w:rFonts w:ascii="Avenir LT Std 35 Light" w:hAnsi="Avenir LT Std 35 Light" w:cstheme="minorHAnsi"/>
        </w:rPr>
        <w:t xml:space="preserve"> </w:t>
      </w:r>
      <w:r w:rsidR="00BB729E" w:rsidRPr="00C25C1B">
        <w:rPr>
          <w:rFonts w:ascii="Avenir LT Std 35 Light" w:hAnsi="Avenir LT Std 35 Light" w:cstheme="minorHAnsi"/>
        </w:rPr>
        <w:t xml:space="preserve">(ci-après </w:t>
      </w:r>
      <w:r w:rsidR="00C42D90" w:rsidRPr="00C25C1B">
        <w:rPr>
          <w:rFonts w:ascii="Avenir LT Std 35 Light" w:hAnsi="Avenir LT Std 35 Light" w:cstheme="minorHAnsi"/>
        </w:rPr>
        <w:t>«</w:t>
      </w:r>
      <w:r w:rsidR="00BB729E" w:rsidRPr="00C25C1B">
        <w:rPr>
          <w:rFonts w:ascii="Avenir LT Std 35 Light" w:hAnsi="Avenir LT Std 35 Light" w:cstheme="minorHAnsi"/>
        </w:rPr>
        <w:t> </w:t>
      </w:r>
      <w:r w:rsidR="00742F29" w:rsidRPr="00C25C1B">
        <w:rPr>
          <w:rFonts w:ascii="Avenir LT Std 35 Light" w:hAnsi="Avenir LT Std 35 Light" w:cstheme="minorHAnsi"/>
        </w:rPr>
        <w:t>l’</w:t>
      </w:r>
      <w:r w:rsidR="00BB729E" w:rsidRPr="00C25C1B">
        <w:rPr>
          <w:rFonts w:ascii="Avenir LT Std 35 Light" w:hAnsi="Avenir LT Std 35 Light" w:cstheme="minorHAnsi"/>
        </w:rPr>
        <w:t xml:space="preserve">Organisateur ») </w:t>
      </w:r>
      <w:r w:rsidR="00554E8A" w:rsidRPr="00C25C1B">
        <w:rPr>
          <w:rFonts w:ascii="Avenir LT Std 35 Light" w:hAnsi="Avenir LT Std 35 Light" w:cstheme="minorHAnsi"/>
        </w:rPr>
        <w:t xml:space="preserve">organise </w:t>
      </w:r>
      <w:r w:rsidR="0042557E" w:rsidRPr="00C25C1B">
        <w:rPr>
          <w:rFonts w:ascii="Avenir LT Std 35 Light" w:hAnsi="Avenir LT Std 35 Light" w:cstheme="minorHAnsi"/>
        </w:rPr>
        <w:t>l</w:t>
      </w:r>
      <w:r w:rsidR="00F82B57">
        <w:rPr>
          <w:rFonts w:ascii="Avenir LT Std 35 Light" w:hAnsi="Avenir LT Std 35 Light" w:cstheme="minorHAnsi"/>
        </w:rPr>
        <w:t xml:space="preserve">a </w:t>
      </w:r>
      <w:r w:rsidR="00930E58">
        <w:rPr>
          <w:rFonts w:ascii="Avenir LT Std 35 Light" w:hAnsi="Avenir LT Std 35 Light" w:cstheme="minorHAnsi"/>
        </w:rPr>
        <w:t>sixième</w:t>
      </w:r>
      <w:r w:rsidR="00F82B57">
        <w:rPr>
          <w:rFonts w:ascii="Avenir LT Std 35 Light" w:hAnsi="Avenir LT Std 35 Light" w:cstheme="minorHAnsi"/>
        </w:rPr>
        <w:t xml:space="preserve"> édition des </w:t>
      </w:r>
      <w:r w:rsidR="00163BDE">
        <w:rPr>
          <w:rFonts w:ascii="Avenir LT Std 35 Light" w:hAnsi="Avenir LT Std 35 Light" w:cstheme="minorHAnsi"/>
        </w:rPr>
        <w:t>T</w:t>
      </w:r>
      <w:r w:rsidR="0042557E" w:rsidRPr="00C25C1B">
        <w:rPr>
          <w:rFonts w:ascii="Avenir LT Std 35 Light" w:hAnsi="Avenir LT Std 35 Light" w:cstheme="minorHAnsi"/>
        </w:rPr>
        <w:t>rophées</w:t>
      </w:r>
      <w:r w:rsidR="00880489">
        <w:rPr>
          <w:rFonts w:ascii="Avenir LT Std 35 Light" w:hAnsi="Avenir LT Std 35 Light" w:cstheme="minorHAnsi"/>
        </w:rPr>
        <w:t xml:space="preserve"> </w:t>
      </w:r>
      <w:r w:rsidR="00C30DCE">
        <w:rPr>
          <w:rFonts w:ascii="Avenir LT Std 35 Light" w:hAnsi="Avenir LT Std 35 Light" w:cstheme="minorHAnsi"/>
        </w:rPr>
        <w:t>n</w:t>
      </w:r>
      <w:r w:rsidR="00880489">
        <w:rPr>
          <w:rFonts w:ascii="Avenir LT Std 35 Light" w:hAnsi="Avenir LT Std 35 Light" w:cstheme="minorHAnsi"/>
        </w:rPr>
        <w:t>umérique</w:t>
      </w:r>
      <w:r w:rsidR="00CD2665">
        <w:rPr>
          <w:rFonts w:ascii="Avenir LT Std 35 Light" w:hAnsi="Avenir LT Std 35 Light" w:cstheme="minorHAnsi"/>
        </w:rPr>
        <w:t>s</w:t>
      </w:r>
      <w:r w:rsidR="00880489">
        <w:rPr>
          <w:rFonts w:ascii="Avenir LT Std 35 Light" w:hAnsi="Avenir LT Std 35 Light" w:cstheme="minorHAnsi"/>
        </w:rPr>
        <w:t xml:space="preserve"> de la CPME</w:t>
      </w:r>
      <w:r w:rsidR="00B51D36" w:rsidRPr="00C25C1B">
        <w:rPr>
          <w:rFonts w:ascii="Avenir LT Std 35 Light" w:hAnsi="Avenir LT Std 35 Light" w:cstheme="minorHAnsi"/>
        </w:rPr>
        <w:t> </w:t>
      </w:r>
      <w:r w:rsidR="00BB61F1" w:rsidRPr="00C25C1B">
        <w:rPr>
          <w:rFonts w:ascii="Avenir LT Std 35 Light" w:hAnsi="Avenir LT Std 35 Light" w:cstheme="minorHAnsi"/>
        </w:rPr>
        <w:t xml:space="preserve">(ci-après </w:t>
      </w:r>
      <w:r w:rsidR="005A1601" w:rsidRPr="00C25C1B">
        <w:rPr>
          <w:rFonts w:ascii="Avenir LT Std 35 Light" w:hAnsi="Avenir LT Std 35 Light" w:cstheme="minorHAnsi"/>
        </w:rPr>
        <w:t>« </w:t>
      </w:r>
      <w:r w:rsidR="00BB61F1" w:rsidRPr="00C25C1B">
        <w:rPr>
          <w:rFonts w:ascii="Avenir LT Std 35 Light" w:hAnsi="Avenir LT Std 35 Light" w:cstheme="minorHAnsi"/>
        </w:rPr>
        <w:t>le Concours »</w:t>
      </w:r>
      <w:r w:rsidR="00543B5A" w:rsidRPr="00C25C1B">
        <w:rPr>
          <w:rFonts w:ascii="Avenir LT Std 35 Light" w:hAnsi="Avenir LT Std 35 Light" w:cstheme="minorHAnsi"/>
        </w:rPr>
        <w:t xml:space="preserve">) </w:t>
      </w:r>
      <w:r w:rsidR="00554E8A" w:rsidRPr="00C25C1B">
        <w:rPr>
          <w:rFonts w:ascii="Avenir LT Std 35 Light" w:hAnsi="Avenir LT Std 35 Light" w:cstheme="minorHAnsi"/>
        </w:rPr>
        <w:t xml:space="preserve">visant à </w:t>
      </w:r>
      <w:r w:rsidR="00554E8A" w:rsidRPr="002A2851">
        <w:rPr>
          <w:rFonts w:ascii="Avenir LT Std 35 Light" w:hAnsi="Avenir LT Std 35 Light" w:cstheme="minorHAnsi"/>
        </w:rPr>
        <w:t xml:space="preserve">récompenser </w:t>
      </w:r>
      <w:r w:rsidR="007E439F" w:rsidRPr="002A2851">
        <w:rPr>
          <w:rFonts w:ascii="Avenir LT Std 35 Light" w:hAnsi="Avenir LT Std 35 Light" w:cstheme="minorHAnsi"/>
        </w:rPr>
        <w:t xml:space="preserve">des </w:t>
      </w:r>
      <w:r w:rsidR="00CD0522" w:rsidRPr="00F82B57">
        <w:rPr>
          <w:rFonts w:ascii="Avenir LT Std 35 Light" w:hAnsi="Avenir LT Std 35 Light" w:cstheme="minorHAnsi"/>
        </w:rPr>
        <w:t xml:space="preserve">dirigeants de </w:t>
      </w:r>
      <w:r w:rsidR="00E93860" w:rsidRPr="002A2851">
        <w:rPr>
          <w:rFonts w:ascii="Avenir LT Std 35 Light" w:hAnsi="Avenir LT Std 35 Light" w:cstheme="minorHAnsi"/>
        </w:rPr>
        <w:t xml:space="preserve">TPE, </w:t>
      </w:r>
      <w:r w:rsidR="00554E8A" w:rsidRPr="002A2851">
        <w:rPr>
          <w:rFonts w:ascii="Avenir LT Std 35 Light" w:hAnsi="Avenir LT Std 35 Light" w:cstheme="minorHAnsi"/>
        </w:rPr>
        <w:t>PME</w:t>
      </w:r>
      <w:r w:rsidR="00E93860" w:rsidRPr="002A2851">
        <w:rPr>
          <w:rFonts w:ascii="Avenir LT Std 35 Light" w:hAnsi="Avenir LT Std 35 Light" w:cstheme="minorHAnsi"/>
        </w:rPr>
        <w:t xml:space="preserve"> ou ETI</w:t>
      </w:r>
      <w:r w:rsidR="00554E8A" w:rsidRPr="002A2851">
        <w:rPr>
          <w:rFonts w:ascii="Avenir LT Std 35 Light" w:hAnsi="Avenir LT Std 35 Light" w:cstheme="minorHAnsi"/>
        </w:rPr>
        <w:t xml:space="preserve"> </w:t>
      </w:r>
      <w:r w:rsidR="00CD2665" w:rsidRPr="002A2851">
        <w:rPr>
          <w:rFonts w:ascii="Avenir LT Std 35 Light" w:hAnsi="Avenir LT Std 35 Light"/>
        </w:rPr>
        <w:t xml:space="preserve">qui </w:t>
      </w:r>
      <w:r w:rsidR="005B2BF5">
        <w:rPr>
          <w:rFonts w:ascii="Avenir LT Std 35 Light" w:hAnsi="Avenir LT Std 35 Light"/>
        </w:rPr>
        <w:t xml:space="preserve">se sont </w:t>
      </w:r>
      <w:r w:rsidR="00CD2665" w:rsidRPr="002A2851">
        <w:rPr>
          <w:rFonts w:ascii="Avenir LT Std 35 Light" w:hAnsi="Avenir LT Std 35 Light"/>
        </w:rPr>
        <w:t>appropr</w:t>
      </w:r>
      <w:r w:rsidR="005B2BF5">
        <w:rPr>
          <w:rFonts w:ascii="Avenir LT Std 35 Light" w:hAnsi="Avenir LT Std 35 Light"/>
        </w:rPr>
        <w:t>ié</w:t>
      </w:r>
      <w:r w:rsidR="00163BDE">
        <w:rPr>
          <w:rFonts w:ascii="Avenir LT Std 35 Light" w:hAnsi="Avenir LT Std 35 Light"/>
        </w:rPr>
        <w:t>s</w:t>
      </w:r>
      <w:r w:rsidR="00CD2665" w:rsidRPr="002A2851">
        <w:rPr>
          <w:rFonts w:ascii="Avenir LT Std 35 Light" w:hAnsi="Avenir LT Std 35 Light"/>
        </w:rPr>
        <w:t xml:space="preserve"> les outils et les potentialités offertes par l’ère numérique. Leurs objectifs </w:t>
      </w:r>
      <w:r w:rsidR="00123F49" w:rsidRPr="00A45B3D">
        <w:rPr>
          <w:rFonts w:ascii="Avenir LT Std 35 Light" w:hAnsi="Avenir LT Std 35 Light"/>
        </w:rPr>
        <w:t>peuvent être multiples :</w:t>
      </w:r>
      <w:r w:rsidR="00123F49">
        <w:rPr>
          <w:rFonts w:ascii="Avenir LT Std 35 Light" w:hAnsi="Avenir LT Std 35 Light"/>
        </w:rPr>
        <w:t xml:space="preserve"> g</w:t>
      </w:r>
      <w:r w:rsidR="00CD2665" w:rsidRPr="002A2851">
        <w:rPr>
          <w:rFonts w:ascii="Avenir LT Std 35 Light" w:hAnsi="Avenir LT Std 35 Light"/>
        </w:rPr>
        <w:t xml:space="preserve">randir, acquérir de nouveaux marchés, attirer des nouveaux clients, </w:t>
      </w:r>
      <w:r w:rsidR="0059051B">
        <w:rPr>
          <w:rFonts w:ascii="Avenir LT Std 35 Light" w:hAnsi="Avenir LT Std 35 Light"/>
        </w:rPr>
        <w:t xml:space="preserve">faire rebondir leur activité, </w:t>
      </w:r>
      <w:r w:rsidR="00CD2665" w:rsidRPr="002A2851">
        <w:rPr>
          <w:rFonts w:ascii="Avenir LT Std 35 Light" w:hAnsi="Avenir LT Std 35 Light"/>
        </w:rPr>
        <w:t>recruter</w:t>
      </w:r>
      <w:r w:rsidR="0059051B">
        <w:rPr>
          <w:rFonts w:ascii="Avenir LT Std 35 Light" w:hAnsi="Avenir LT Std 35 Light"/>
        </w:rPr>
        <w:t>,</w:t>
      </w:r>
      <w:r w:rsidR="00CD2665" w:rsidRPr="002A2851">
        <w:rPr>
          <w:rFonts w:ascii="Avenir LT Std 35 Light" w:hAnsi="Avenir LT Std 35 Light"/>
        </w:rPr>
        <w:t xml:space="preserve"> développer les compétences numériques de leurs salariés, </w:t>
      </w:r>
      <w:r w:rsidR="00A4441B">
        <w:rPr>
          <w:rFonts w:ascii="Avenir LT Std 35 Light" w:hAnsi="Avenir LT Std 35 Light"/>
        </w:rPr>
        <w:t xml:space="preserve">faciliter le recrutement, </w:t>
      </w:r>
      <w:r w:rsidR="00CD2665" w:rsidRPr="002A2851">
        <w:rPr>
          <w:rFonts w:ascii="Avenir LT Std 35 Light" w:hAnsi="Avenir LT Std 35 Light"/>
        </w:rPr>
        <w:t>réduire leurs coûts, développer leur notoriété,</w:t>
      </w:r>
      <w:r w:rsidR="0059051B">
        <w:rPr>
          <w:rFonts w:ascii="Avenir LT Std 35 Light" w:hAnsi="Avenir LT Std 35 Light"/>
        </w:rPr>
        <w:t xml:space="preserve"> déployer de manière stratégique leur site en .</w:t>
      </w:r>
      <w:proofErr w:type="spellStart"/>
      <w:r w:rsidR="0059051B">
        <w:rPr>
          <w:rFonts w:ascii="Avenir LT Std 35 Light" w:hAnsi="Avenir LT Std 35 Light"/>
        </w:rPr>
        <w:t>fr</w:t>
      </w:r>
      <w:proofErr w:type="spellEnd"/>
      <w:r w:rsidR="0059051B">
        <w:rPr>
          <w:rFonts w:ascii="Avenir LT Std 35 Light" w:hAnsi="Avenir LT Std 35 Light"/>
        </w:rPr>
        <w:t xml:space="preserve">, </w:t>
      </w:r>
      <w:r w:rsidR="00CD2665" w:rsidRPr="00F82B57">
        <w:rPr>
          <w:rFonts w:ascii="Avenir LT Std 35 Light" w:hAnsi="Avenir LT Std 35 Light"/>
          <w:strike/>
        </w:rPr>
        <w:t>in</w:t>
      </w:r>
      <w:r w:rsidR="002A2851" w:rsidRPr="00F82B57">
        <w:rPr>
          <w:rFonts w:ascii="Avenir LT Std 35 Light" w:hAnsi="Avenir LT Std 35 Light"/>
          <w:strike/>
        </w:rPr>
        <w:t>clure</w:t>
      </w:r>
      <w:r w:rsidR="002A2851" w:rsidRPr="002A2851">
        <w:rPr>
          <w:rFonts w:ascii="Avenir LT Std 35 Light" w:hAnsi="Avenir LT Std 35 Light"/>
        </w:rPr>
        <w:t xml:space="preserve"> </w:t>
      </w:r>
      <w:r w:rsidR="005C4AEE">
        <w:rPr>
          <w:rFonts w:ascii="Avenir LT Std 35 Light" w:hAnsi="Avenir LT Std 35 Light"/>
        </w:rPr>
        <w:t xml:space="preserve">favoriser l’inclusion </w:t>
      </w:r>
      <w:r w:rsidR="002A2851" w:rsidRPr="002A2851">
        <w:rPr>
          <w:rFonts w:ascii="Avenir LT Std 35 Light" w:hAnsi="Avenir LT Std 35 Light"/>
        </w:rPr>
        <w:t>des personnes éloignées de l’emploi</w:t>
      </w:r>
      <w:r w:rsidR="00CD2665" w:rsidRPr="002A2851">
        <w:rPr>
          <w:rFonts w:ascii="Avenir LT Std 35 Light" w:hAnsi="Avenir LT Std 35 Light"/>
        </w:rPr>
        <w:t>, etc.</w:t>
      </w:r>
    </w:p>
    <w:p w14:paraId="6E3C4A96" w14:textId="77777777" w:rsidR="00D64DFC" w:rsidRPr="00C25C1B" w:rsidRDefault="00D64DFC" w:rsidP="00C25C1B">
      <w:pPr>
        <w:pStyle w:val="Default"/>
        <w:spacing w:line="276" w:lineRule="auto"/>
        <w:jc w:val="both"/>
        <w:rPr>
          <w:rFonts w:ascii="Avenir LT Std 35 Light" w:hAnsi="Avenir LT Std 35 Light" w:cstheme="minorHAnsi"/>
          <w:color w:val="auto"/>
          <w:sz w:val="22"/>
          <w:szCs w:val="22"/>
        </w:rPr>
      </w:pPr>
    </w:p>
    <w:p w14:paraId="05431EAD" w14:textId="3264089E" w:rsidR="001A41BF" w:rsidRPr="00F82B57" w:rsidRDefault="001A41BF" w:rsidP="00F82B57">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Le Concours est accessible sur le sit</w:t>
      </w:r>
      <w:r w:rsidRPr="0052506D">
        <w:rPr>
          <w:rFonts w:ascii="Avenir LT Std 35 Light" w:hAnsi="Avenir LT Std 35 Light" w:cstheme="minorHAnsi"/>
          <w:color w:val="auto"/>
          <w:sz w:val="22"/>
          <w:szCs w:val="22"/>
        </w:rPr>
        <w:t xml:space="preserve">e </w:t>
      </w:r>
      <w:hyperlink r:id="rId9" w:history="1">
        <w:r w:rsidR="00BB61F1" w:rsidRPr="0052506D">
          <w:rPr>
            <w:rStyle w:val="Lienhypertexte"/>
            <w:rFonts w:ascii="Avenir LT Std 35 Light" w:hAnsi="Avenir LT Std 35 Light" w:cstheme="minorHAnsi"/>
            <w:color w:val="auto"/>
            <w:sz w:val="22"/>
            <w:szCs w:val="22"/>
            <w:u w:val="none"/>
          </w:rPr>
          <w:t>www.cpme.fr</w:t>
        </w:r>
      </w:hyperlink>
      <w:r w:rsidR="00BB61F1" w:rsidRPr="00C25C1B">
        <w:rPr>
          <w:rFonts w:ascii="Avenir LT Std 35 Light" w:hAnsi="Avenir LT Std 35 Light" w:cstheme="minorHAnsi"/>
          <w:color w:val="auto"/>
          <w:sz w:val="22"/>
          <w:szCs w:val="22"/>
        </w:rPr>
        <w:t xml:space="preserve"> </w:t>
      </w:r>
      <w:r w:rsidRPr="00C25C1B">
        <w:rPr>
          <w:rFonts w:ascii="Avenir LT Std 35 Light" w:hAnsi="Avenir LT Std 35 Light" w:cstheme="minorHAnsi"/>
          <w:color w:val="auto"/>
          <w:sz w:val="22"/>
          <w:szCs w:val="22"/>
        </w:rPr>
        <w:t xml:space="preserve">(ci-après « </w:t>
      </w:r>
      <w:r w:rsidR="006D3556" w:rsidRPr="00C25C1B">
        <w:rPr>
          <w:rFonts w:ascii="Avenir LT Std 35 Light" w:hAnsi="Avenir LT Std 35 Light" w:cstheme="minorHAnsi"/>
          <w:color w:val="auto"/>
          <w:sz w:val="22"/>
          <w:szCs w:val="22"/>
        </w:rPr>
        <w:t xml:space="preserve">le </w:t>
      </w:r>
      <w:r w:rsidR="00B17AE7" w:rsidRPr="00C25C1B">
        <w:rPr>
          <w:rFonts w:ascii="Avenir LT Std 35 Light" w:hAnsi="Avenir LT Std 35 Light" w:cstheme="minorHAnsi"/>
          <w:color w:val="auto"/>
          <w:sz w:val="22"/>
          <w:szCs w:val="22"/>
        </w:rPr>
        <w:t>s</w:t>
      </w:r>
      <w:r w:rsidRPr="00C25C1B">
        <w:rPr>
          <w:rFonts w:ascii="Avenir LT Std 35 Light" w:hAnsi="Avenir LT Std 35 Light" w:cstheme="minorHAnsi"/>
          <w:color w:val="auto"/>
          <w:sz w:val="22"/>
          <w:szCs w:val="22"/>
        </w:rPr>
        <w:t>ite »). Le Concours</w:t>
      </w:r>
      <w:r w:rsidR="00B00628" w:rsidRPr="00C25C1B">
        <w:rPr>
          <w:rFonts w:ascii="Avenir LT Std 35 Light" w:hAnsi="Avenir LT Std 35 Light" w:cstheme="minorHAnsi"/>
          <w:color w:val="auto"/>
          <w:sz w:val="22"/>
          <w:szCs w:val="22"/>
        </w:rPr>
        <w:t xml:space="preserve"> </w:t>
      </w:r>
      <w:r w:rsidRPr="00C25C1B">
        <w:rPr>
          <w:rFonts w:ascii="Avenir LT Std 35 Light" w:hAnsi="Avenir LT Std 35 Light" w:cstheme="minorHAnsi"/>
          <w:color w:val="auto"/>
          <w:sz w:val="22"/>
          <w:szCs w:val="22"/>
        </w:rPr>
        <w:t xml:space="preserve">et l'interprétation du présent règlement sont soumis au droit français. </w:t>
      </w:r>
    </w:p>
    <w:p w14:paraId="7AFC7AA2" w14:textId="746536C6" w:rsidR="001A41BF" w:rsidRPr="00D64DFC" w:rsidRDefault="001A41BF" w:rsidP="00FA6EC5">
      <w:pPr>
        <w:pStyle w:val="Default"/>
        <w:spacing w:before="240" w:line="276" w:lineRule="auto"/>
        <w:jc w:val="both"/>
        <w:rPr>
          <w:rFonts w:ascii="Avenir LT Std 55 Roman" w:hAnsi="Avenir LT Std 55 Roman" w:cstheme="minorHAnsi"/>
          <w:b/>
          <w:bCs/>
          <w:color w:val="114D61"/>
        </w:rPr>
      </w:pPr>
      <w:r w:rsidRPr="00D64DFC">
        <w:rPr>
          <w:rFonts w:ascii="Avenir LT Std 55 Roman" w:hAnsi="Avenir LT Std 55 Roman" w:cstheme="minorHAnsi"/>
          <w:b/>
          <w:bCs/>
          <w:color w:val="114D61"/>
        </w:rPr>
        <w:t xml:space="preserve">ARTICLE 2. CONDITIONS DE PARTICIPATION </w:t>
      </w:r>
    </w:p>
    <w:p w14:paraId="69F3463C" w14:textId="77777777" w:rsidR="00103F13" w:rsidRPr="0067766D" w:rsidRDefault="00103F13" w:rsidP="00C42D90">
      <w:pPr>
        <w:pStyle w:val="Default"/>
        <w:spacing w:line="276" w:lineRule="auto"/>
        <w:jc w:val="both"/>
        <w:rPr>
          <w:rFonts w:ascii="Avenir LT Std 35 Light" w:hAnsi="Avenir LT Std 35 Light" w:cstheme="minorHAnsi"/>
          <w:color w:val="auto"/>
          <w:sz w:val="18"/>
          <w:szCs w:val="18"/>
        </w:rPr>
      </w:pPr>
    </w:p>
    <w:p w14:paraId="42F98400" w14:textId="3ED60A5F" w:rsidR="001A41BF" w:rsidRPr="00C25C1B" w:rsidRDefault="00BB729E"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L’inscription au</w:t>
      </w:r>
      <w:r w:rsidR="001A41BF" w:rsidRPr="00C25C1B">
        <w:rPr>
          <w:rFonts w:ascii="Avenir LT Std 35 Light" w:hAnsi="Avenir LT Std 35 Light" w:cstheme="minorHAnsi"/>
          <w:color w:val="auto"/>
          <w:sz w:val="22"/>
          <w:szCs w:val="22"/>
        </w:rPr>
        <w:t xml:space="preserve"> Concours implique l'acceptation sans réserve et le respect des dispositions du présent règlement, accessible sur le </w:t>
      </w:r>
      <w:r w:rsidR="000F7F50">
        <w:rPr>
          <w:rFonts w:ascii="Avenir LT Std 35 Light" w:hAnsi="Avenir LT Std 35 Light" w:cstheme="minorHAnsi"/>
          <w:color w:val="auto"/>
          <w:sz w:val="22"/>
          <w:szCs w:val="22"/>
        </w:rPr>
        <w:t>s</w:t>
      </w:r>
      <w:r w:rsidR="001A41BF" w:rsidRPr="00C25C1B">
        <w:rPr>
          <w:rFonts w:ascii="Avenir LT Std 35 Light" w:hAnsi="Avenir LT Std 35 Light" w:cstheme="minorHAnsi"/>
          <w:color w:val="auto"/>
          <w:sz w:val="22"/>
          <w:szCs w:val="22"/>
        </w:rPr>
        <w:t xml:space="preserve">ite lors de l'inscription d'un participant et à tout moment </w:t>
      </w:r>
      <w:r w:rsidR="007E439F" w:rsidRPr="00C25C1B">
        <w:rPr>
          <w:rFonts w:ascii="Avenir LT Std 35 Light" w:hAnsi="Avenir LT Std 35 Light" w:cstheme="minorHAnsi"/>
          <w:color w:val="auto"/>
          <w:sz w:val="22"/>
          <w:szCs w:val="22"/>
        </w:rPr>
        <w:t>pendant la durée du</w:t>
      </w:r>
      <w:r w:rsidR="001A41BF" w:rsidRPr="00C25C1B">
        <w:rPr>
          <w:rFonts w:ascii="Avenir LT Std 35 Light" w:hAnsi="Avenir LT Std 35 Light" w:cstheme="minorHAnsi"/>
          <w:color w:val="auto"/>
          <w:sz w:val="22"/>
          <w:szCs w:val="22"/>
        </w:rPr>
        <w:t xml:space="preserve"> Concours. </w:t>
      </w:r>
    </w:p>
    <w:p w14:paraId="0D1A2156" w14:textId="3E7DA33A" w:rsidR="00995E16" w:rsidRDefault="00995E16" w:rsidP="00C42D90">
      <w:pPr>
        <w:pStyle w:val="Default"/>
        <w:spacing w:line="276" w:lineRule="auto"/>
        <w:jc w:val="both"/>
        <w:rPr>
          <w:rFonts w:ascii="Avenir LT Std 35 Light" w:hAnsi="Avenir LT Std 35 Light" w:cstheme="minorHAnsi"/>
          <w:color w:val="auto"/>
          <w:sz w:val="22"/>
          <w:szCs w:val="22"/>
        </w:rPr>
      </w:pPr>
    </w:p>
    <w:p w14:paraId="1DFA9355" w14:textId="77777777" w:rsidR="001A41BF" w:rsidRPr="00A45B3D" w:rsidRDefault="001A41BF" w:rsidP="00C42D90">
      <w:pPr>
        <w:pStyle w:val="Default"/>
        <w:spacing w:line="276" w:lineRule="auto"/>
        <w:jc w:val="both"/>
        <w:rPr>
          <w:rFonts w:ascii="Avenir LT Std 55 Roman" w:hAnsi="Avenir LT Std 55 Roman" w:cstheme="minorHAnsi"/>
          <w:color w:val="00ADBA"/>
          <w:sz w:val="22"/>
          <w:szCs w:val="22"/>
        </w:rPr>
      </w:pPr>
      <w:r w:rsidRPr="00A45B3D">
        <w:rPr>
          <w:rFonts w:ascii="Avenir LT Std 55 Roman" w:hAnsi="Avenir LT Std 55 Roman" w:cstheme="minorHAnsi"/>
          <w:b/>
          <w:bCs/>
          <w:color w:val="00ADBA"/>
          <w:sz w:val="22"/>
          <w:szCs w:val="22"/>
        </w:rPr>
        <w:t xml:space="preserve">2.1. Conditions d'inscription au Concours </w:t>
      </w:r>
    </w:p>
    <w:p w14:paraId="3722A1C8" w14:textId="77777777" w:rsidR="00D64DFC" w:rsidRPr="00C25C1B" w:rsidRDefault="00D64DFC" w:rsidP="00C42D90">
      <w:pPr>
        <w:pStyle w:val="Default"/>
        <w:spacing w:line="276" w:lineRule="auto"/>
        <w:jc w:val="both"/>
        <w:rPr>
          <w:rFonts w:ascii="Avenir LT Std 35 Light" w:hAnsi="Avenir LT Std 35 Light" w:cstheme="minorHAnsi"/>
          <w:color w:val="auto"/>
          <w:sz w:val="22"/>
          <w:szCs w:val="22"/>
        </w:rPr>
      </w:pPr>
    </w:p>
    <w:p w14:paraId="782B2B0C" w14:textId="3FF18A5A" w:rsidR="00925D53"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La participation au Concours est ouverte à toutes les </w:t>
      </w:r>
      <w:r w:rsidR="007E439F" w:rsidRPr="00C25C1B">
        <w:rPr>
          <w:rFonts w:ascii="Avenir LT Std 35 Light" w:hAnsi="Avenir LT Std 35 Light" w:cstheme="minorHAnsi"/>
          <w:color w:val="auto"/>
          <w:sz w:val="22"/>
          <w:szCs w:val="22"/>
        </w:rPr>
        <w:t xml:space="preserve">TPE, </w:t>
      </w:r>
      <w:r w:rsidRPr="00C25C1B">
        <w:rPr>
          <w:rFonts w:ascii="Avenir LT Std 35 Light" w:hAnsi="Avenir LT Std 35 Light" w:cstheme="minorHAnsi"/>
          <w:color w:val="auto"/>
          <w:sz w:val="22"/>
          <w:szCs w:val="22"/>
        </w:rPr>
        <w:t>PME</w:t>
      </w:r>
      <w:r w:rsidR="007E439F" w:rsidRPr="00C25C1B">
        <w:rPr>
          <w:rFonts w:ascii="Avenir LT Std 35 Light" w:hAnsi="Avenir LT Std 35 Light" w:cstheme="minorHAnsi"/>
          <w:color w:val="auto"/>
          <w:sz w:val="22"/>
          <w:szCs w:val="22"/>
        </w:rPr>
        <w:t>, ETI</w:t>
      </w:r>
      <w:r w:rsidRPr="00C25C1B">
        <w:rPr>
          <w:rFonts w:ascii="Avenir LT Std 35 Light" w:hAnsi="Avenir LT Std 35 Light" w:cstheme="minorHAnsi"/>
          <w:color w:val="auto"/>
          <w:sz w:val="22"/>
          <w:szCs w:val="22"/>
        </w:rPr>
        <w:t xml:space="preserve"> françaises </w:t>
      </w:r>
      <w:r w:rsidR="00B37034" w:rsidRPr="00C25C1B">
        <w:rPr>
          <w:rFonts w:ascii="Avenir LT Std 35 Light" w:hAnsi="Avenir LT Std 35 Light" w:cstheme="minorHAnsi"/>
          <w:color w:val="auto"/>
          <w:sz w:val="22"/>
          <w:szCs w:val="22"/>
        </w:rPr>
        <w:t xml:space="preserve">ayant mis à </w:t>
      </w:r>
      <w:r w:rsidR="00B37034" w:rsidRPr="00A45B3D">
        <w:rPr>
          <w:rFonts w:ascii="Avenir LT Std 35 Light" w:hAnsi="Avenir LT Std 35 Light" w:cstheme="minorHAnsi"/>
          <w:color w:val="auto"/>
          <w:sz w:val="22"/>
          <w:szCs w:val="22"/>
        </w:rPr>
        <w:t xml:space="preserve">profit </w:t>
      </w:r>
      <w:r w:rsidR="00455009" w:rsidRPr="00A45B3D">
        <w:rPr>
          <w:rFonts w:ascii="Avenir LT Std 35 Light" w:hAnsi="Avenir LT Std 35 Light" w:cstheme="minorHAnsi"/>
          <w:color w:val="auto"/>
          <w:sz w:val="22"/>
          <w:szCs w:val="22"/>
        </w:rPr>
        <w:t xml:space="preserve">un ou plusieurs outils numériques </w:t>
      </w:r>
      <w:r w:rsidR="00B37034" w:rsidRPr="00A45B3D">
        <w:rPr>
          <w:rFonts w:ascii="Avenir LT Std 35 Light" w:hAnsi="Avenir LT Std 35 Light" w:cstheme="minorHAnsi"/>
          <w:color w:val="auto"/>
          <w:sz w:val="22"/>
          <w:szCs w:val="22"/>
        </w:rPr>
        <w:t xml:space="preserve">pour </w:t>
      </w:r>
      <w:r w:rsidR="00925D53" w:rsidRPr="00A45B3D">
        <w:rPr>
          <w:rFonts w:ascii="Avenir LT Std 35 Light" w:hAnsi="Avenir LT Std 35 Light" w:cstheme="minorHAnsi"/>
          <w:color w:val="auto"/>
          <w:sz w:val="22"/>
          <w:szCs w:val="22"/>
        </w:rPr>
        <w:t xml:space="preserve">répondre à l’un des objectifs suivants : accélérer leur développement, </w:t>
      </w:r>
      <w:r w:rsidR="007814DC" w:rsidRPr="00A45B3D">
        <w:rPr>
          <w:rFonts w:ascii="Avenir LT Std 35 Light" w:hAnsi="Avenir LT Std 35 Light" w:cstheme="minorHAnsi"/>
          <w:color w:val="auto"/>
          <w:sz w:val="22"/>
          <w:szCs w:val="22"/>
        </w:rPr>
        <w:t xml:space="preserve">améliorer leurs recrutements </w:t>
      </w:r>
      <w:r w:rsidR="001832F7" w:rsidRPr="00A45B3D">
        <w:rPr>
          <w:rFonts w:ascii="Avenir LT Std 35 Light" w:hAnsi="Avenir LT Std 35 Light" w:cstheme="minorHAnsi"/>
          <w:color w:val="auto"/>
          <w:sz w:val="22"/>
          <w:szCs w:val="22"/>
        </w:rPr>
        <w:t>ou</w:t>
      </w:r>
      <w:r w:rsidR="007814DC" w:rsidRPr="00A45B3D">
        <w:rPr>
          <w:rFonts w:ascii="Avenir LT Std 35 Light" w:hAnsi="Avenir LT Std 35 Light" w:cstheme="minorHAnsi"/>
          <w:color w:val="auto"/>
          <w:sz w:val="22"/>
          <w:szCs w:val="22"/>
        </w:rPr>
        <w:t xml:space="preserve"> la compétence de leurs salariés, </w:t>
      </w:r>
      <w:r w:rsidR="009634FA" w:rsidRPr="00A45B3D">
        <w:rPr>
          <w:rFonts w:ascii="Avenir LT Std 35 Light" w:hAnsi="Avenir LT Std 35 Light" w:cstheme="minorHAnsi"/>
          <w:color w:val="auto"/>
          <w:sz w:val="22"/>
          <w:szCs w:val="22"/>
        </w:rPr>
        <w:t>accroître leur notoriété ou encore favoriser l’inclusion.</w:t>
      </w:r>
      <w:r w:rsidR="009634FA">
        <w:rPr>
          <w:rFonts w:ascii="Avenir LT Std 35 Light" w:hAnsi="Avenir LT Std 35 Light" w:cstheme="minorHAnsi"/>
          <w:color w:val="auto"/>
          <w:sz w:val="22"/>
          <w:szCs w:val="22"/>
        </w:rPr>
        <w:t xml:space="preserve"> </w:t>
      </w:r>
    </w:p>
    <w:p w14:paraId="30F2F3D4" w14:textId="75CDEDDD" w:rsidR="001A41BF" w:rsidRPr="00C25C1B" w:rsidRDefault="00B37034"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 </w:t>
      </w:r>
    </w:p>
    <w:p w14:paraId="31E800C7" w14:textId="08FF75B9" w:rsidR="001A41BF" w:rsidRDefault="001A41BF" w:rsidP="00C42D90">
      <w:pPr>
        <w:pStyle w:val="Default"/>
        <w:spacing w:line="276" w:lineRule="auto"/>
        <w:jc w:val="both"/>
        <w:rPr>
          <w:rFonts w:ascii="Avenir LT Std 35 Light" w:hAnsi="Avenir LT Std 35 Light" w:cstheme="minorHAnsi"/>
          <w:strike/>
          <w:color w:val="auto"/>
          <w:sz w:val="22"/>
          <w:szCs w:val="22"/>
        </w:rPr>
      </w:pPr>
      <w:r w:rsidRPr="00C25C1B">
        <w:rPr>
          <w:rFonts w:ascii="Avenir LT Std 35 Light" w:hAnsi="Avenir LT Std 35 Light" w:cstheme="minorHAnsi"/>
          <w:color w:val="auto"/>
          <w:sz w:val="22"/>
          <w:szCs w:val="22"/>
        </w:rPr>
        <w:lastRenderedPageBreak/>
        <w:t xml:space="preserve">Le participant doit impérativement </w:t>
      </w:r>
      <w:r w:rsidR="00D340EB" w:rsidRPr="00C25C1B">
        <w:rPr>
          <w:rFonts w:ascii="Avenir LT Std 35 Light" w:hAnsi="Avenir LT Std 35 Light" w:cstheme="minorHAnsi"/>
          <w:color w:val="auto"/>
          <w:sz w:val="22"/>
          <w:szCs w:val="22"/>
        </w:rPr>
        <w:t xml:space="preserve">être </w:t>
      </w:r>
      <w:r w:rsidRPr="00C25C1B">
        <w:rPr>
          <w:rFonts w:ascii="Avenir LT Std 35 Light" w:hAnsi="Avenir LT Std 35 Light" w:cstheme="minorHAnsi"/>
          <w:color w:val="auto"/>
          <w:sz w:val="22"/>
          <w:szCs w:val="22"/>
        </w:rPr>
        <w:t xml:space="preserve">le représentant légal de l’entreprise. </w:t>
      </w:r>
      <w:r w:rsidR="00C7150C">
        <w:rPr>
          <w:rFonts w:ascii="Avenir LT Std 35 Light" w:hAnsi="Avenir LT Std 35 Light" w:cstheme="minorHAnsi"/>
          <w:color w:val="auto"/>
          <w:sz w:val="22"/>
          <w:szCs w:val="22"/>
        </w:rPr>
        <w:t xml:space="preserve">Pour participer au concours, le dirigeant doit être majeur. </w:t>
      </w:r>
    </w:p>
    <w:p w14:paraId="2973833E" w14:textId="77777777" w:rsidR="00F82B57" w:rsidRDefault="00F82B57" w:rsidP="00C42D90">
      <w:pPr>
        <w:pStyle w:val="Default"/>
        <w:spacing w:line="276" w:lineRule="auto"/>
        <w:jc w:val="both"/>
        <w:rPr>
          <w:rFonts w:ascii="Avenir LT Std 35 Light" w:hAnsi="Avenir LT Std 35 Light" w:cstheme="minorHAnsi"/>
          <w:color w:val="auto"/>
          <w:sz w:val="22"/>
          <w:szCs w:val="22"/>
        </w:rPr>
      </w:pPr>
    </w:p>
    <w:p w14:paraId="2C729581" w14:textId="56DC4788" w:rsidR="001A41BF" w:rsidRPr="00C25C1B"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L'Organisateur p</w:t>
      </w:r>
      <w:r w:rsidR="00A462A6" w:rsidRPr="00C25C1B">
        <w:rPr>
          <w:rFonts w:ascii="Avenir LT Std 35 Light" w:hAnsi="Avenir LT Std 35 Light" w:cstheme="minorHAnsi"/>
          <w:color w:val="auto"/>
          <w:sz w:val="22"/>
          <w:szCs w:val="22"/>
        </w:rPr>
        <w:t>eut</w:t>
      </w:r>
      <w:r w:rsidRPr="00C25C1B">
        <w:rPr>
          <w:rFonts w:ascii="Avenir LT Std 35 Light" w:hAnsi="Avenir LT Std 35 Light" w:cstheme="minorHAnsi"/>
          <w:color w:val="auto"/>
          <w:sz w:val="22"/>
          <w:szCs w:val="22"/>
        </w:rPr>
        <w:t xml:space="preserve"> demander à tout participant de justifier son identité, </w:t>
      </w:r>
      <w:r w:rsidR="00543B5A" w:rsidRPr="00C25C1B">
        <w:rPr>
          <w:rFonts w:ascii="Avenir LT Std 35 Light" w:hAnsi="Avenir LT Std 35 Light" w:cstheme="minorHAnsi"/>
          <w:color w:val="auto"/>
          <w:sz w:val="22"/>
          <w:szCs w:val="22"/>
        </w:rPr>
        <w:t xml:space="preserve">et </w:t>
      </w:r>
      <w:r w:rsidRPr="00C25C1B">
        <w:rPr>
          <w:rFonts w:ascii="Avenir LT Std 35 Light" w:hAnsi="Avenir LT Std 35 Light" w:cstheme="minorHAnsi"/>
          <w:color w:val="auto"/>
          <w:sz w:val="22"/>
          <w:szCs w:val="22"/>
        </w:rPr>
        <w:t>le cas échéant, disqualifi</w:t>
      </w:r>
      <w:r w:rsidR="00A462A6" w:rsidRPr="00C25C1B">
        <w:rPr>
          <w:rFonts w:ascii="Avenir LT Std 35 Light" w:hAnsi="Avenir LT Std 35 Light" w:cstheme="minorHAnsi"/>
          <w:color w:val="auto"/>
          <w:sz w:val="22"/>
          <w:szCs w:val="22"/>
        </w:rPr>
        <w:t xml:space="preserve">er </w:t>
      </w:r>
      <w:r w:rsidRPr="00C25C1B">
        <w:rPr>
          <w:rFonts w:ascii="Avenir LT Std 35 Light" w:hAnsi="Avenir LT Std 35 Light" w:cstheme="minorHAnsi"/>
          <w:color w:val="auto"/>
          <w:sz w:val="22"/>
          <w:szCs w:val="22"/>
        </w:rPr>
        <w:t xml:space="preserve">un participant ne pouvant </w:t>
      </w:r>
      <w:r w:rsidR="00BB729E" w:rsidRPr="00C25C1B">
        <w:rPr>
          <w:rFonts w:ascii="Avenir LT Std 35 Light" w:hAnsi="Avenir LT Std 35 Light" w:cstheme="minorHAnsi"/>
          <w:color w:val="auto"/>
          <w:sz w:val="22"/>
          <w:szCs w:val="22"/>
        </w:rPr>
        <w:t>le faire</w:t>
      </w:r>
      <w:r w:rsidRPr="00C25C1B">
        <w:rPr>
          <w:rFonts w:ascii="Avenir LT Std 35 Light" w:hAnsi="Avenir LT Std 35 Light" w:cstheme="minorHAnsi"/>
          <w:color w:val="auto"/>
          <w:sz w:val="22"/>
          <w:szCs w:val="22"/>
        </w:rPr>
        <w:t xml:space="preserve">. </w:t>
      </w:r>
    </w:p>
    <w:p w14:paraId="3D9F99C1" w14:textId="77777777" w:rsidR="007C2E06" w:rsidRPr="00C25C1B" w:rsidRDefault="007C2E06" w:rsidP="00C42D90">
      <w:pPr>
        <w:pStyle w:val="Default"/>
        <w:spacing w:line="276" w:lineRule="auto"/>
        <w:jc w:val="both"/>
        <w:rPr>
          <w:rFonts w:ascii="Avenir LT Std 35 Light" w:hAnsi="Avenir LT Std 35 Light" w:cstheme="minorHAnsi"/>
          <w:color w:val="auto"/>
          <w:sz w:val="22"/>
          <w:szCs w:val="22"/>
        </w:rPr>
      </w:pPr>
    </w:p>
    <w:p w14:paraId="3D90898E" w14:textId="49E7B0E9" w:rsidR="006209F2" w:rsidRPr="00C25C1B" w:rsidRDefault="001A41BF" w:rsidP="00EE6FF2">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Toute personne souhaitant participer au Concours doit répondre aux critères d’éligibilité et aux obligations définies en point 3 du présent règlement.</w:t>
      </w:r>
      <w:r w:rsidR="00EE6FF2" w:rsidRPr="00C25C1B">
        <w:rPr>
          <w:rFonts w:ascii="Avenir LT Std 35 Light" w:hAnsi="Avenir LT Std 35 Light" w:cstheme="minorHAnsi"/>
          <w:color w:val="auto"/>
          <w:sz w:val="22"/>
          <w:szCs w:val="22"/>
        </w:rPr>
        <w:t xml:space="preserve"> </w:t>
      </w:r>
    </w:p>
    <w:p w14:paraId="587AC0FF" w14:textId="77777777" w:rsidR="001C2229" w:rsidRPr="009E53E3" w:rsidRDefault="001C2229" w:rsidP="00EE6FF2">
      <w:pPr>
        <w:pStyle w:val="Default"/>
        <w:spacing w:line="276" w:lineRule="auto"/>
        <w:jc w:val="both"/>
        <w:rPr>
          <w:rFonts w:ascii="Avenir LT Std 35 Light" w:hAnsi="Avenir LT Std 35 Light" w:cstheme="minorHAnsi"/>
          <w:sz w:val="22"/>
          <w:szCs w:val="22"/>
        </w:rPr>
      </w:pPr>
    </w:p>
    <w:p w14:paraId="5EE48B07" w14:textId="2EDA66B8" w:rsidR="001A41BF" w:rsidRPr="00A45B3D" w:rsidRDefault="001A41BF" w:rsidP="00C42D90">
      <w:pPr>
        <w:pStyle w:val="Default"/>
        <w:spacing w:line="276" w:lineRule="auto"/>
        <w:jc w:val="both"/>
        <w:rPr>
          <w:rFonts w:ascii="Avenir LT Std 55 Roman" w:hAnsi="Avenir LT Std 55 Roman" w:cstheme="minorHAnsi"/>
          <w:b/>
          <w:bCs/>
          <w:color w:val="00ADBA"/>
          <w:sz w:val="22"/>
          <w:szCs w:val="22"/>
        </w:rPr>
      </w:pPr>
      <w:r w:rsidRPr="00A45B3D">
        <w:rPr>
          <w:rFonts w:ascii="Avenir LT Std 55 Roman" w:hAnsi="Avenir LT Std 55 Roman" w:cstheme="minorHAnsi"/>
          <w:b/>
          <w:bCs/>
          <w:color w:val="00ADBA"/>
          <w:sz w:val="22"/>
          <w:szCs w:val="22"/>
        </w:rPr>
        <w:t xml:space="preserve">2.2. Données des participants </w:t>
      </w:r>
    </w:p>
    <w:p w14:paraId="0BA36003" w14:textId="77777777" w:rsidR="007C2E06" w:rsidRPr="00C25C1B" w:rsidRDefault="007C2E06" w:rsidP="00C42D90">
      <w:pPr>
        <w:pStyle w:val="Default"/>
        <w:spacing w:line="276" w:lineRule="auto"/>
        <w:jc w:val="both"/>
        <w:rPr>
          <w:rFonts w:ascii="Avenir LT Std 35 Light" w:hAnsi="Avenir LT Std 35 Light" w:cstheme="minorHAnsi"/>
          <w:color w:val="ED694B"/>
          <w:sz w:val="22"/>
          <w:szCs w:val="22"/>
        </w:rPr>
      </w:pPr>
    </w:p>
    <w:p w14:paraId="04BD750D" w14:textId="77777777" w:rsidR="00FC2C6A" w:rsidRPr="00C25C1B"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En application d</w:t>
      </w:r>
      <w:r w:rsidR="007A7D20" w:rsidRPr="00C25C1B">
        <w:rPr>
          <w:rFonts w:ascii="Avenir LT Std 35 Light" w:hAnsi="Avenir LT Std 35 Light" w:cstheme="minorHAnsi"/>
          <w:color w:val="auto"/>
          <w:sz w:val="22"/>
          <w:szCs w:val="22"/>
        </w:rPr>
        <w:t xml:space="preserve">u </w:t>
      </w:r>
      <w:r w:rsidR="006A14D3" w:rsidRPr="00C25C1B">
        <w:rPr>
          <w:rFonts w:ascii="Avenir LT Std 35 Light" w:hAnsi="Avenir LT Std 35 Light" w:cstheme="minorHAnsi"/>
          <w:color w:val="auto"/>
          <w:sz w:val="22"/>
          <w:szCs w:val="22"/>
        </w:rPr>
        <w:t>r</w:t>
      </w:r>
      <w:r w:rsidR="007A7D20" w:rsidRPr="00C25C1B">
        <w:rPr>
          <w:rFonts w:ascii="Avenir LT Std 35 Light" w:hAnsi="Avenir LT Std 35 Light" w:cstheme="minorHAnsi"/>
          <w:color w:val="auto"/>
          <w:sz w:val="22"/>
          <w:szCs w:val="22"/>
        </w:rPr>
        <w:t xml:space="preserve">èglement général de protection des données </w:t>
      </w:r>
      <w:r w:rsidR="006A14D3" w:rsidRPr="00C25C1B">
        <w:rPr>
          <w:rFonts w:ascii="Avenir LT Std 35 Light" w:hAnsi="Avenir LT Std 35 Light" w:cstheme="minorHAnsi"/>
          <w:color w:val="auto"/>
          <w:sz w:val="22"/>
          <w:szCs w:val="22"/>
        </w:rPr>
        <w:t xml:space="preserve">(RGPD) </w:t>
      </w:r>
      <w:r w:rsidR="007A7D20" w:rsidRPr="00C25C1B">
        <w:rPr>
          <w:rFonts w:ascii="Avenir LT Std 35 Light" w:hAnsi="Avenir LT Std 35 Light" w:cstheme="minorHAnsi"/>
          <w:color w:val="auto"/>
          <w:sz w:val="22"/>
          <w:szCs w:val="22"/>
        </w:rPr>
        <w:t xml:space="preserve">et de la loi relative </w:t>
      </w:r>
      <w:r w:rsidR="00CD7610" w:rsidRPr="00C25C1B">
        <w:rPr>
          <w:rFonts w:ascii="Avenir LT Std 35 Light" w:hAnsi="Avenir LT Std 35 Light" w:cstheme="minorHAnsi"/>
          <w:color w:val="auto"/>
          <w:sz w:val="22"/>
          <w:szCs w:val="22"/>
        </w:rPr>
        <w:t>à la protection des</w:t>
      </w:r>
      <w:r w:rsidR="007A7D20" w:rsidRPr="00C25C1B">
        <w:rPr>
          <w:rFonts w:ascii="Avenir LT Std 35 Light" w:hAnsi="Avenir LT Std 35 Light" w:cstheme="minorHAnsi"/>
          <w:color w:val="auto"/>
          <w:sz w:val="22"/>
          <w:szCs w:val="22"/>
        </w:rPr>
        <w:t xml:space="preserve"> données personnelles, l</w:t>
      </w:r>
      <w:r w:rsidR="007946AE" w:rsidRPr="00C25C1B">
        <w:rPr>
          <w:rFonts w:ascii="Avenir LT Std 35 Light" w:hAnsi="Avenir LT Std 35 Light" w:cstheme="minorHAnsi"/>
          <w:color w:val="auto"/>
          <w:sz w:val="22"/>
          <w:szCs w:val="22"/>
        </w:rPr>
        <w:t>’Organisateur informe les participants</w:t>
      </w:r>
      <w:r w:rsidR="007A7D20" w:rsidRPr="00C25C1B">
        <w:rPr>
          <w:rFonts w:ascii="Avenir LT Std 35 Light" w:hAnsi="Avenir LT Std 35 Light" w:cstheme="minorHAnsi"/>
          <w:color w:val="auto"/>
          <w:sz w:val="22"/>
          <w:szCs w:val="22"/>
        </w:rPr>
        <w:t xml:space="preserve"> que les données qui sont </w:t>
      </w:r>
      <w:r w:rsidR="000D77E5" w:rsidRPr="00C25C1B">
        <w:rPr>
          <w:rFonts w:ascii="Avenir LT Std 35 Light" w:hAnsi="Avenir LT Std 35 Light" w:cstheme="minorHAnsi"/>
          <w:color w:val="auto"/>
          <w:sz w:val="22"/>
          <w:szCs w:val="22"/>
        </w:rPr>
        <w:t xml:space="preserve">recueillies </w:t>
      </w:r>
      <w:r w:rsidR="007A7D20" w:rsidRPr="00C25C1B">
        <w:rPr>
          <w:rFonts w:ascii="Avenir LT Std 35 Light" w:hAnsi="Avenir LT Std 35 Light" w:cstheme="minorHAnsi"/>
          <w:color w:val="auto"/>
          <w:sz w:val="22"/>
          <w:szCs w:val="22"/>
        </w:rPr>
        <w:t xml:space="preserve">dans le cadre du </w:t>
      </w:r>
      <w:r w:rsidR="00352BF8" w:rsidRPr="00C25C1B">
        <w:rPr>
          <w:rFonts w:ascii="Avenir LT Std 35 Light" w:hAnsi="Avenir LT Std 35 Light" w:cstheme="minorHAnsi"/>
          <w:color w:val="auto"/>
          <w:sz w:val="22"/>
          <w:szCs w:val="22"/>
        </w:rPr>
        <w:t>C</w:t>
      </w:r>
      <w:r w:rsidR="007A7D20" w:rsidRPr="00C25C1B">
        <w:rPr>
          <w:rFonts w:ascii="Avenir LT Std 35 Light" w:hAnsi="Avenir LT Std 35 Light" w:cstheme="minorHAnsi"/>
          <w:color w:val="auto"/>
          <w:sz w:val="22"/>
          <w:szCs w:val="22"/>
        </w:rPr>
        <w:t xml:space="preserve">oncours, seront utilisées aux fins de constituer le dossier de participation des candidats et de vérifier la conformité des candidatures aux conditions de participation fixées </w:t>
      </w:r>
      <w:r w:rsidR="006A14D3" w:rsidRPr="00C25C1B">
        <w:rPr>
          <w:rFonts w:ascii="Avenir LT Std 35 Light" w:hAnsi="Avenir LT Std 35 Light" w:cstheme="minorHAnsi"/>
          <w:color w:val="auto"/>
          <w:sz w:val="22"/>
          <w:szCs w:val="22"/>
        </w:rPr>
        <w:t>par le</w:t>
      </w:r>
      <w:r w:rsidR="007A7D20" w:rsidRPr="00C25C1B">
        <w:rPr>
          <w:rFonts w:ascii="Avenir LT Std 35 Light" w:hAnsi="Avenir LT Std 35 Light" w:cstheme="minorHAnsi"/>
          <w:color w:val="auto"/>
          <w:sz w:val="22"/>
          <w:szCs w:val="22"/>
        </w:rPr>
        <w:t xml:space="preserve"> présent document. </w:t>
      </w:r>
    </w:p>
    <w:p w14:paraId="00071760" w14:textId="77777777" w:rsidR="00FC2C6A" w:rsidRPr="00F82B57" w:rsidRDefault="00FC2C6A" w:rsidP="00C42D90">
      <w:pPr>
        <w:pStyle w:val="Default"/>
        <w:spacing w:line="276" w:lineRule="auto"/>
        <w:jc w:val="both"/>
        <w:rPr>
          <w:rFonts w:ascii="Avenir LT Std 35 Light" w:hAnsi="Avenir LT Std 35 Light" w:cstheme="minorHAnsi"/>
          <w:strike/>
          <w:color w:val="auto"/>
          <w:sz w:val="22"/>
          <w:szCs w:val="22"/>
        </w:rPr>
      </w:pPr>
    </w:p>
    <w:p w14:paraId="62C466BF" w14:textId="54183D5E" w:rsidR="00FC2C6A" w:rsidRPr="00C25C1B" w:rsidRDefault="00F82B57" w:rsidP="00C42D90">
      <w:pPr>
        <w:pStyle w:val="Default"/>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w:t>
      </w:r>
      <w:r w:rsidR="000D77E5" w:rsidRPr="00C25C1B">
        <w:rPr>
          <w:rFonts w:ascii="Avenir LT Std 35 Light" w:hAnsi="Avenir LT Std 35 Light" w:cstheme="minorHAnsi"/>
          <w:color w:val="auto"/>
          <w:sz w:val="22"/>
          <w:szCs w:val="22"/>
        </w:rPr>
        <w:t xml:space="preserve">s coordonnées électroniques et téléphoniques </w:t>
      </w:r>
      <w:r w:rsidR="00CF487B">
        <w:rPr>
          <w:rFonts w:ascii="Avenir LT Std 35 Light" w:hAnsi="Avenir LT Std 35 Light" w:cstheme="minorHAnsi"/>
          <w:color w:val="auto"/>
          <w:sz w:val="22"/>
          <w:szCs w:val="22"/>
        </w:rPr>
        <w:t xml:space="preserve">des candidats </w:t>
      </w:r>
      <w:r w:rsidR="000D77E5" w:rsidRPr="00C25C1B">
        <w:rPr>
          <w:rFonts w:ascii="Avenir LT Std 35 Light" w:hAnsi="Avenir LT Std 35 Light" w:cstheme="minorHAnsi"/>
          <w:color w:val="auto"/>
          <w:sz w:val="22"/>
          <w:szCs w:val="22"/>
        </w:rPr>
        <w:t>pourront être transmises par l'Organisateur</w:t>
      </w:r>
      <w:r w:rsidR="00476CCC" w:rsidRPr="00C25C1B">
        <w:rPr>
          <w:rFonts w:ascii="Avenir LT Std 35 Light" w:hAnsi="Avenir LT Std 35 Light" w:cstheme="minorHAnsi"/>
          <w:color w:val="auto"/>
          <w:sz w:val="22"/>
          <w:szCs w:val="22"/>
        </w:rPr>
        <w:t xml:space="preserve">, </w:t>
      </w:r>
      <w:r w:rsidR="00EC2EEB" w:rsidRPr="00C25C1B">
        <w:rPr>
          <w:rFonts w:ascii="Avenir LT Std 35 Light" w:hAnsi="Avenir LT Std 35 Light" w:cstheme="minorHAnsi"/>
          <w:color w:val="auto"/>
          <w:sz w:val="22"/>
          <w:szCs w:val="22"/>
        </w:rPr>
        <w:t xml:space="preserve">à son initiative </w:t>
      </w:r>
      <w:r w:rsidR="000D77E5" w:rsidRPr="00C25C1B">
        <w:rPr>
          <w:rFonts w:ascii="Avenir LT Std 35 Light" w:hAnsi="Avenir LT Std 35 Light" w:cstheme="minorHAnsi"/>
          <w:color w:val="auto"/>
          <w:sz w:val="22"/>
          <w:szCs w:val="22"/>
        </w:rPr>
        <w:t>ou à leur demande</w:t>
      </w:r>
      <w:r w:rsidR="00C42D90" w:rsidRPr="00C25C1B">
        <w:rPr>
          <w:rFonts w:ascii="Avenir LT Std 35 Light" w:hAnsi="Avenir LT Std 35 Light" w:cstheme="minorHAnsi"/>
          <w:color w:val="auto"/>
          <w:sz w:val="22"/>
          <w:szCs w:val="22"/>
        </w:rPr>
        <w:t>,</w:t>
      </w:r>
      <w:r w:rsidR="000D77E5" w:rsidRPr="00C25C1B">
        <w:rPr>
          <w:rFonts w:ascii="Avenir LT Std 35 Light" w:hAnsi="Avenir LT Std 35 Light" w:cstheme="minorHAnsi"/>
          <w:color w:val="auto"/>
          <w:sz w:val="22"/>
          <w:szCs w:val="22"/>
        </w:rPr>
        <w:t xml:space="preserve"> à des médias ou à tout autre </w:t>
      </w:r>
      <w:r w:rsidR="00B00628" w:rsidRPr="00C25C1B">
        <w:rPr>
          <w:rFonts w:ascii="Avenir LT Std 35 Light" w:hAnsi="Avenir LT Std 35 Light" w:cstheme="minorHAnsi"/>
          <w:color w:val="auto"/>
          <w:sz w:val="22"/>
          <w:szCs w:val="22"/>
        </w:rPr>
        <w:t xml:space="preserve">partenaire </w:t>
      </w:r>
      <w:r w:rsidR="000D77E5" w:rsidRPr="00C25C1B">
        <w:rPr>
          <w:rFonts w:ascii="Avenir LT Std 35 Light" w:hAnsi="Avenir LT Std 35 Light" w:cstheme="minorHAnsi"/>
          <w:color w:val="auto"/>
          <w:sz w:val="22"/>
          <w:szCs w:val="22"/>
        </w:rPr>
        <w:t>visant à promouvoir le concours et/ou les candidats aux fins de contacter ces derniers. Pour cela</w:t>
      </w:r>
      <w:r w:rsidR="00B00628" w:rsidRPr="00C25C1B">
        <w:rPr>
          <w:rFonts w:ascii="Avenir LT Std 35 Light" w:hAnsi="Avenir LT Std 35 Light" w:cstheme="minorHAnsi"/>
          <w:color w:val="auto"/>
          <w:sz w:val="22"/>
          <w:szCs w:val="22"/>
        </w:rPr>
        <w:t>,</w:t>
      </w:r>
      <w:r w:rsidR="000D77E5" w:rsidRPr="00C25C1B">
        <w:rPr>
          <w:rFonts w:ascii="Avenir LT Std 35 Light" w:hAnsi="Avenir LT Std 35 Light" w:cstheme="minorHAnsi"/>
          <w:color w:val="auto"/>
          <w:sz w:val="22"/>
          <w:szCs w:val="22"/>
        </w:rPr>
        <w:t xml:space="preserve"> il est demandé aux candidats d'accepter expr</w:t>
      </w:r>
      <w:r w:rsidR="00E33D48" w:rsidRPr="00C25C1B">
        <w:rPr>
          <w:rFonts w:ascii="Avenir LT Std 35 Light" w:hAnsi="Avenir LT Std 35 Light" w:cstheme="minorHAnsi"/>
          <w:color w:val="auto"/>
          <w:sz w:val="22"/>
          <w:szCs w:val="22"/>
        </w:rPr>
        <w:t>e</w:t>
      </w:r>
      <w:r w:rsidR="000D77E5" w:rsidRPr="00C25C1B">
        <w:rPr>
          <w:rFonts w:ascii="Avenir LT Std 35 Light" w:hAnsi="Avenir LT Std 35 Light" w:cstheme="minorHAnsi"/>
          <w:color w:val="auto"/>
          <w:sz w:val="22"/>
          <w:szCs w:val="22"/>
        </w:rPr>
        <w:t>ss</w:t>
      </w:r>
      <w:r w:rsidR="00E33D48" w:rsidRPr="00C25C1B">
        <w:rPr>
          <w:rFonts w:ascii="Avenir LT Std 35 Light" w:hAnsi="Avenir LT Std 35 Light" w:cstheme="minorHAnsi"/>
          <w:color w:val="auto"/>
          <w:sz w:val="22"/>
          <w:szCs w:val="22"/>
        </w:rPr>
        <w:t>é</w:t>
      </w:r>
      <w:r w:rsidR="000D77E5" w:rsidRPr="00C25C1B">
        <w:rPr>
          <w:rFonts w:ascii="Avenir LT Std 35 Light" w:hAnsi="Avenir LT Std 35 Light" w:cstheme="minorHAnsi"/>
          <w:color w:val="auto"/>
          <w:sz w:val="22"/>
          <w:szCs w:val="22"/>
        </w:rPr>
        <w:t>ment l'utilisation de leur</w:t>
      </w:r>
      <w:r w:rsidR="000C787A" w:rsidRPr="00C25C1B">
        <w:rPr>
          <w:rFonts w:ascii="Avenir LT Std 35 Light" w:hAnsi="Avenir LT Std 35 Light" w:cstheme="minorHAnsi"/>
          <w:color w:val="auto"/>
          <w:sz w:val="22"/>
          <w:szCs w:val="22"/>
        </w:rPr>
        <w:t>s</w:t>
      </w:r>
      <w:r w:rsidR="000D77E5" w:rsidRPr="00C25C1B">
        <w:rPr>
          <w:rFonts w:ascii="Avenir LT Std 35 Light" w:hAnsi="Avenir LT Std 35 Light" w:cstheme="minorHAnsi"/>
          <w:color w:val="auto"/>
          <w:sz w:val="22"/>
          <w:szCs w:val="22"/>
        </w:rPr>
        <w:t xml:space="preserve"> données téléphoniques et électroniques</w:t>
      </w:r>
      <w:r w:rsidR="00B00628" w:rsidRPr="00C25C1B">
        <w:rPr>
          <w:rFonts w:ascii="Avenir LT Std 35 Light" w:hAnsi="Avenir LT Std 35 Light" w:cstheme="minorHAnsi"/>
          <w:color w:val="auto"/>
          <w:sz w:val="22"/>
          <w:szCs w:val="22"/>
        </w:rPr>
        <w:t xml:space="preserve"> et</w:t>
      </w:r>
      <w:r w:rsidR="000D77E5" w:rsidRPr="00C25C1B">
        <w:rPr>
          <w:rFonts w:ascii="Avenir LT Std 35 Light" w:hAnsi="Avenir LT Std 35 Light" w:cstheme="minorHAnsi"/>
          <w:color w:val="auto"/>
          <w:sz w:val="22"/>
          <w:szCs w:val="22"/>
        </w:rPr>
        <w:t xml:space="preserve"> d</w:t>
      </w:r>
      <w:r w:rsidR="008910B5" w:rsidRPr="00C25C1B">
        <w:rPr>
          <w:rFonts w:ascii="Avenir LT Std 35 Light" w:hAnsi="Avenir LT Std 35 Light" w:cstheme="minorHAnsi"/>
          <w:color w:val="auto"/>
          <w:sz w:val="22"/>
          <w:szCs w:val="22"/>
        </w:rPr>
        <w:t>é</w:t>
      </w:r>
      <w:r w:rsidR="000D77E5" w:rsidRPr="00C25C1B">
        <w:rPr>
          <w:rFonts w:ascii="Avenir LT Std 35 Light" w:hAnsi="Avenir LT Std 35 Light" w:cstheme="minorHAnsi"/>
          <w:color w:val="auto"/>
          <w:sz w:val="22"/>
          <w:szCs w:val="22"/>
        </w:rPr>
        <w:t xml:space="preserve">nomination à cette fin. </w:t>
      </w:r>
      <w:r w:rsidR="008E65B4">
        <w:rPr>
          <w:rFonts w:ascii="Avenir LT Std 35 Light" w:hAnsi="Avenir LT Std 35 Light" w:cstheme="minorHAnsi"/>
          <w:color w:val="auto"/>
          <w:sz w:val="22"/>
          <w:szCs w:val="22"/>
        </w:rPr>
        <w:t>À</w:t>
      </w:r>
      <w:r w:rsidR="000D77E5" w:rsidRPr="00C25C1B">
        <w:rPr>
          <w:rFonts w:ascii="Avenir LT Std 35 Light" w:hAnsi="Avenir LT Std 35 Light" w:cstheme="minorHAnsi"/>
          <w:color w:val="auto"/>
          <w:sz w:val="22"/>
          <w:szCs w:val="22"/>
        </w:rPr>
        <w:t xml:space="preserve"> défaut</w:t>
      </w:r>
      <w:r w:rsidR="000C787A" w:rsidRPr="00C25C1B">
        <w:rPr>
          <w:rFonts w:ascii="Avenir LT Std 35 Light" w:hAnsi="Avenir LT Std 35 Light" w:cstheme="minorHAnsi"/>
          <w:color w:val="auto"/>
          <w:sz w:val="22"/>
          <w:szCs w:val="22"/>
        </w:rPr>
        <w:t>,</w:t>
      </w:r>
      <w:r w:rsidR="000D77E5" w:rsidRPr="00C25C1B">
        <w:rPr>
          <w:rFonts w:ascii="Avenir LT Std 35 Light" w:hAnsi="Avenir LT Std 35 Light" w:cstheme="minorHAnsi"/>
          <w:color w:val="auto"/>
          <w:sz w:val="22"/>
          <w:szCs w:val="22"/>
        </w:rPr>
        <w:t xml:space="preserve"> l'</w:t>
      </w:r>
      <w:r w:rsidR="000C0E47" w:rsidRPr="00C25C1B">
        <w:rPr>
          <w:rFonts w:ascii="Avenir LT Std 35 Light" w:hAnsi="Avenir LT Std 35 Light" w:cstheme="minorHAnsi"/>
          <w:color w:val="auto"/>
          <w:sz w:val="22"/>
          <w:szCs w:val="22"/>
        </w:rPr>
        <w:t>O</w:t>
      </w:r>
      <w:r w:rsidR="000D77E5" w:rsidRPr="00C25C1B">
        <w:rPr>
          <w:rFonts w:ascii="Avenir LT Std 35 Light" w:hAnsi="Avenir LT Std 35 Light" w:cstheme="minorHAnsi"/>
          <w:color w:val="auto"/>
          <w:sz w:val="22"/>
          <w:szCs w:val="22"/>
        </w:rPr>
        <w:t xml:space="preserve">rganisateur refusera toute demande des médias ou de tout autre acteur de contacter le candidat. </w:t>
      </w:r>
    </w:p>
    <w:p w14:paraId="4B3358FA" w14:textId="77777777" w:rsidR="00FC2C6A" w:rsidRPr="00C25C1B" w:rsidRDefault="00FC2C6A" w:rsidP="00C42D90">
      <w:pPr>
        <w:pStyle w:val="Default"/>
        <w:spacing w:line="276" w:lineRule="auto"/>
        <w:jc w:val="both"/>
        <w:rPr>
          <w:rFonts w:ascii="Avenir LT Std 35 Light" w:hAnsi="Avenir LT Std 35 Light" w:cstheme="minorHAnsi"/>
          <w:color w:val="auto"/>
          <w:sz w:val="22"/>
          <w:szCs w:val="22"/>
        </w:rPr>
      </w:pPr>
    </w:p>
    <w:p w14:paraId="72675ABC" w14:textId="428E20EE" w:rsidR="001A41BF" w:rsidRPr="00C25C1B" w:rsidRDefault="000D77E5"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Par ailleurs, les participants disposent d'un droit d'accès, </w:t>
      </w:r>
      <w:bookmarkStart w:id="0" w:name="_Hlk516749697"/>
      <w:r w:rsidRPr="00C25C1B">
        <w:rPr>
          <w:rFonts w:ascii="Avenir LT Std 35 Light" w:hAnsi="Avenir LT Std 35 Light" w:cstheme="minorHAnsi"/>
          <w:color w:val="auto"/>
          <w:sz w:val="22"/>
          <w:szCs w:val="22"/>
        </w:rPr>
        <w:t>de modification, de rectification et</w:t>
      </w:r>
      <w:r w:rsidR="007449A4" w:rsidRPr="00C25C1B">
        <w:rPr>
          <w:rFonts w:ascii="Avenir LT Std 35 Light" w:hAnsi="Avenir LT Std 35 Light" w:cstheme="minorHAnsi"/>
          <w:color w:val="auto"/>
          <w:sz w:val="22"/>
          <w:szCs w:val="22"/>
        </w:rPr>
        <w:t>/ou</w:t>
      </w:r>
      <w:r w:rsidRPr="00C25C1B">
        <w:rPr>
          <w:rFonts w:ascii="Avenir LT Std 35 Light" w:hAnsi="Avenir LT Std 35 Light" w:cstheme="minorHAnsi"/>
          <w:color w:val="auto"/>
          <w:sz w:val="22"/>
          <w:szCs w:val="22"/>
        </w:rPr>
        <w:t xml:space="preserve"> de suppression des données </w:t>
      </w:r>
      <w:r w:rsidR="007449A4" w:rsidRPr="00C25C1B">
        <w:rPr>
          <w:rFonts w:ascii="Avenir LT Std 35 Light" w:hAnsi="Avenir LT Std 35 Light" w:cstheme="minorHAnsi"/>
          <w:color w:val="auto"/>
          <w:sz w:val="22"/>
          <w:szCs w:val="22"/>
        </w:rPr>
        <w:t xml:space="preserve">fournies </w:t>
      </w:r>
      <w:r w:rsidRPr="00C25C1B">
        <w:rPr>
          <w:rFonts w:ascii="Avenir LT Std 35 Light" w:hAnsi="Avenir LT Std 35 Light" w:cstheme="minorHAnsi"/>
          <w:color w:val="auto"/>
          <w:sz w:val="22"/>
          <w:szCs w:val="22"/>
        </w:rPr>
        <w:t>auprès de l'Organisateur du Concours</w:t>
      </w:r>
      <w:bookmarkEnd w:id="0"/>
      <w:r w:rsidR="00F82B57">
        <w:rPr>
          <w:rFonts w:ascii="Avenir LT Std 35 Light" w:hAnsi="Avenir LT Std 35 Light" w:cstheme="minorHAnsi"/>
          <w:color w:val="auto"/>
          <w:sz w:val="22"/>
          <w:szCs w:val="22"/>
        </w:rPr>
        <w:t xml:space="preserve">. </w:t>
      </w:r>
      <w:r w:rsidR="00F82B57" w:rsidRPr="00F82B57">
        <w:rPr>
          <w:rFonts w:ascii="Avenir LT Std 35 Light" w:hAnsi="Avenir LT Std 35 Light" w:cstheme="minorHAnsi"/>
          <w:color w:val="auto"/>
          <w:sz w:val="22"/>
          <w:szCs w:val="22"/>
        </w:rPr>
        <w:t>Cette demande doit être portée auprès de l'Organisateur, qui devra accéder à votre demande dans un délai d'un mois : economie@cpme.fr. Passé un délai de 3 ans à compter du dépôt de votre candidature, vos données personnelles seront détruites, sauf accord express.</w:t>
      </w:r>
    </w:p>
    <w:p w14:paraId="0210C8ED" w14:textId="77777777" w:rsidR="001A41BF" w:rsidRPr="00C25C1B" w:rsidRDefault="001A41BF" w:rsidP="00C42D90">
      <w:pPr>
        <w:pStyle w:val="Default"/>
        <w:spacing w:line="276" w:lineRule="auto"/>
        <w:jc w:val="both"/>
        <w:rPr>
          <w:rFonts w:ascii="Avenir LT Std 35 Light" w:hAnsi="Avenir LT Std 35 Light" w:cstheme="minorHAnsi"/>
          <w:color w:val="auto"/>
          <w:sz w:val="22"/>
          <w:szCs w:val="22"/>
        </w:rPr>
      </w:pPr>
    </w:p>
    <w:p w14:paraId="58F8D708" w14:textId="0454D0D6" w:rsidR="001A41BF" w:rsidRPr="00A45B3D" w:rsidRDefault="001A41BF" w:rsidP="00C42D90">
      <w:pPr>
        <w:pStyle w:val="Default"/>
        <w:spacing w:line="276" w:lineRule="auto"/>
        <w:jc w:val="both"/>
        <w:rPr>
          <w:rFonts w:ascii="Avenir LT Std 55 Roman" w:hAnsi="Avenir LT Std 55 Roman" w:cstheme="minorHAnsi"/>
          <w:b/>
          <w:bCs/>
          <w:color w:val="00ADBA"/>
          <w:sz w:val="22"/>
          <w:szCs w:val="22"/>
        </w:rPr>
      </w:pPr>
      <w:r w:rsidRPr="00A45B3D">
        <w:rPr>
          <w:rFonts w:ascii="Avenir LT Std 55 Roman" w:hAnsi="Avenir LT Std 55 Roman" w:cstheme="minorHAnsi"/>
          <w:b/>
          <w:bCs/>
          <w:color w:val="00ADBA"/>
          <w:sz w:val="22"/>
          <w:szCs w:val="22"/>
        </w:rPr>
        <w:t xml:space="preserve">2.3. Validité de la participation </w:t>
      </w:r>
    </w:p>
    <w:p w14:paraId="44DC6135" w14:textId="77777777" w:rsidR="007C2E06" w:rsidRPr="00C25C1B" w:rsidRDefault="007C2E06" w:rsidP="00C42D90">
      <w:pPr>
        <w:pStyle w:val="Default"/>
        <w:spacing w:line="276" w:lineRule="auto"/>
        <w:jc w:val="both"/>
        <w:rPr>
          <w:rFonts w:ascii="Avenir LT Std 35 Light" w:hAnsi="Avenir LT Std 35 Light" w:cstheme="minorHAnsi"/>
          <w:color w:val="ED694B"/>
          <w:sz w:val="22"/>
          <w:szCs w:val="22"/>
        </w:rPr>
      </w:pPr>
    </w:p>
    <w:p w14:paraId="5D5E2AD1" w14:textId="28E4A4DF" w:rsidR="001A41BF" w:rsidRPr="00C25C1B"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Les informations et coordonnées fournies par le participant doivent être valides et sincères, sous peine d'exclusion du Concours et, le cas échéant, de perte de la qualité de </w:t>
      </w:r>
      <w:r w:rsidR="002F7A84" w:rsidRPr="00C25C1B">
        <w:rPr>
          <w:rFonts w:ascii="Avenir LT Std 35 Light" w:hAnsi="Avenir LT Std 35 Light" w:cstheme="minorHAnsi"/>
          <w:color w:val="auto"/>
          <w:sz w:val="22"/>
          <w:szCs w:val="22"/>
        </w:rPr>
        <w:t>lauréat</w:t>
      </w:r>
      <w:r w:rsidRPr="00C25C1B">
        <w:rPr>
          <w:rFonts w:ascii="Avenir LT Std 35 Light" w:hAnsi="Avenir LT Std 35 Light" w:cstheme="minorHAnsi"/>
          <w:color w:val="auto"/>
          <w:sz w:val="22"/>
          <w:szCs w:val="22"/>
        </w:rPr>
        <w:t xml:space="preserve">. </w:t>
      </w:r>
    </w:p>
    <w:p w14:paraId="6C2423E1" w14:textId="4857982A" w:rsidR="0004705C" w:rsidRPr="00C25C1B"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Il est </w:t>
      </w:r>
      <w:r w:rsidR="00F82B57">
        <w:rPr>
          <w:rFonts w:ascii="Avenir LT Std 35 Light" w:hAnsi="Avenir LT Std 35 Light" w:cstheme="minorHAnsi"/>
          <w:color w:val="auto"/>
          <w:sz w:val="22"/>
          <w:szCs w:val="22"/>
        </w:rPr>
        <w:t>in</w:t>
      </w:r>
      <w:r w:rsidRPr="00C25C1B">
        <w:rPr>
          <w:rFonts w:ascii="Avenir LT Std 35 Light" w:hAnsi="Avenir LT Std 35 Light" w:cstheme="minorHAnsi"/>
          <w:color w:val="auto"/>
          <w:sz w:val="22"/>
          <w:szCs w:val="22"/>
        </w:rPr>
        <w:t>terdit, par quelque procédé que ce soit, de modifier ou de tenter de modifier</w:t>
      </w:r>
      <w:r w:rsidR="00B00628" w:rsidRPr="00C25C1B">
        <w:rPr>
          <w:rFonts w:ascii="Avenir LT Std 35 Light" w:hAnsi="Avenir LT Std 35 Light" w:cstheme="minorHAnsi"/>
          <w:color w:val="auto"/>
          <w:sz w:val="22"/>
          <w:szCs w:val="22"/>
        </w:rPr>
        <w:t xml:space="preserve"> ou de déroger aux modalités et procédures du </w:t>
      </w:r>
      <w:r w:rsidRPr="00C25C1B">
        <w:rPr>
          <w:rFonts w:ascii="Avenir LT Std 35 Light" w:hAnsi="Avenir LT Std 35 Light" w:cstheme="minorHAnsi"/>
          <w:color w:val="auto"/>
          <w:sz w:val="22"/>
          <w:szCs w:val="22"/>
        </w:rPr>
        <w:t xml:space="preserve">Concours, notamment afin d'en </w:t>
      </w:r>
      <w:r w:rsidR="00B00628" w:rsidRPr="00C25C1B">
        <w:rPr>
          <w:rFonts w:ascii="Avenir LT Std 35 Light" w:hAnsi="Avenir LT Std 35 Light" w:cstheme="minorHAnsi"/>
          <w:color w:val="auto"/>
          <w:sz w:val="22"/>
          <w:szCs w:val="22"/>
        </w:rPr>
        <w:t xml:space="preserve">changer </w:t>
      </w:r>
      <w:r w:rsidRPr="00C25C1B">
        <w:rPr>
          <w:rFonts w:ascii="Avenir LT Std 35 Light" w:hAnsi="Avenir LT Std 35 Light" w:cstheme="minorHAnsi"/>
          <w:color w:val="auto"/>
          <w:sz w:val="22"/>
          <w:szCs w:val="22"/>
        </w:rPr>
        <w:t>les résultats ou d'influencer par un moyen déloy</w:t>
      </w:r>
      <w:r w:rsidR="0004705C" w:rsidRPr="00C25C1B">
        <w:rPr>
          <w:rFonts w:ascii="Avenir LT Std 35 Light" w:hAnsi="Avenir LT Std 35 Light" w:cstheme="minorHAnsi"/>
          <w:color w:val="auto"/>
          <w:sz w:val="22"/>
          <w:szCs w:val="22"/>
        </w:rPr>
        <w:t>al la désignation d'un gagnant.</w:t>
      </w:r>
    </w:p>
    <w:p w14:paraId="1914B8B8" w14:textId="6061D76E" w:rsidR="0004705C" w:rsidRDefault="0004705C" w:rsidP="00C42D90">
      <w:pPr>
        <w:pStyle w:val="Default"/>
        <w:spacing w:line="276" w:lineRule="auto"/>
        <w:jc w:val="both"/>
        <w:rPr>
          <w:rFonts w:ascii="Avenir LT Std 35 Light" w:hAnsi="Avenir LT Std 35 Light" w:cstheme="minorHAnsi"/>
          <w:color w:val="auto"/>
          <w:sz w:val="22"/>
          <w:szCs w:val="22"/>
        </w:rPr>
      </w:pPr>
    </w:p>
    <w:p w14:paraId="27C96208" w14:textId="77777777" w:rsidR="00F82B57" w:rsidRDefault="00F82B57" w:rsidP="00C42D90">
      <w:pPr>
        <w:pStyle w:val="Default"/>
        <w:spacing w:line="276" w:lineRule="auto"/>
        <w:jc w:val="both"/>
        <w:rPr>
          <w:rFonts w:ascii="Avenir LT Std 35 Light" w:hAnsi="Avenir LT Std 35 Light" w:cstheme="minorHAnsi"/>
          <w:color w:val="auto"/>
          <w:sz w:val="22"/>
          <w:szCs w:val="22"/>
        </w:rPr>
      </w:pPr>
    </w:p>
    <w:p w14:paraId="0CBA881D" w14:textId="77777777" w:rsidR="00F82B57" w:rsidRDefault="00F82B57" w:rsidP="00C42D90">
      <w:pPr>
        <w:pStyle w:val="Default"/>
        <w:spacing w:line="276" w:lineRule="auto"/>
        <w:jc w:val="both"/>
        <w:rPr>
          <w:rFonts w:ascii="Avenir LT Std 35 Light" w:hAnsi="Avenir LT Std 35 Light" w:cstheme="minorHAnsi"/>
          <w:color w:val="auto"/>
          <w:sz w:val="22"/>
          <w:szCs w:val="22"/>
        </w:rPr>
      </w:pPr>
    </w:p>
    <w:p w14:paraId="27CEC724" w14:textId="77777777" w:rsidR="00F82B57" w:rsidRDefault="00F82B57" w:rsidP="00C42D90">
      <w:pPr>
        <w:pStyle w:val="Default"/>
        <w:spacing w:line="276" w:lineRule="auto"/>
        <w:jc w:val="both"/>
        <w:rPr>
          <w:rFonts w:ascii="Avenir LT Std 35 Light" w:hAnsi="Avenir LT Std 35 Light" w:cstheme="minorHAnsi"/>
          <w:color w:val="auto"/>
          <w:sz w:val="22"/>
          <w:szCs w:val="22"/>
        </w:rPr>
      </w:pPr>
    </w:p>
    <w:p w14:paraId="03E60C20" w14:textId="77777777" w:rsidR="00F82B57" w:rsidRDefault="00F82B57" w:rsidP="00C42D90">
      <w:pPr>
        <w:pStyle w:val="Default"/>
        <w:spacing w:line="276" w:lineRule="auto"/>
        <w:jc w:val="both"/>
        <w:rPr>
          <w:rFonts w:ascii="Avenir LT Std 35 Light" w:hAnsi="Avenir LT Std 35 Light" w:cstheme="minorHAnsi"/>
          <w:color w:val="auto"/>
          <w:sz w:val="22"/>
          <w:szCs w:val="22"/>
        </w:rPr>
      </w:pPr>
    </w:p>
    <w:p w14:paraId="612C23DC" w14:textId="77777777" w:rsidR="00F82B57" w:rsidRDefault="00F82B57" w:rsidP="00C42D90">
      <w:pPr>
        <w:pStyle w:val="Default"/>
        <w:spacing w:line="276" w:lineRule="auto"/>
        <w:jc w:val="both"/>
        <w:rPr>
          <w:rFonts w:ascii="Avenir LT Std 35 Light" w:hAnsi="Avenir LT Std 35 Light" w:cstheme="minorHAnsi"/>
          <w:color w:val="auto"/>
          <w:sz w:val="22"/>
          <w:szCs w:val="22"/>
        </w:rPr>
      </w:pPr>
    </w:p>
    <w:p w14:paraId="4A52C479" w14:textId="77777777" w:rsidR="00F82B57" w:rsidRDefault="00F82B57" w:rsidP="00C42D90">
      <w:pPr>
        <w:pStyle w:val="Default"/>
        <w:spacing w:line="276" w:lineRule="auto"/>
        <w:jc w:val="both"/>
        <w:rPr>
          <w:rFonts w:ascii="Avenir LT Std 35 Light" w:hAnsi="Avenir LT Std 35 Light" w:cstheme="minorHAnsi"/>
          <w:color w:val="auto"/>
          <w:sz w:val="22"/>
          <w:szCs w:val="22"/>
        </w:rPr>
      </w:pPr>
    </w:p>
    <w:p w14:paraId="375432A7" w14:textId="41815132" w:rsidR="001A41BF" w:rsidRPr="007C2E06" w:rsidRDefault="001A41BF" w:rsidP="00FA6EC5">
      <w:pPr>
        <w:pStyle w:val="Default"/>
        <w:spacing w:before="240" w:line="276" w:lineRule="auto"/>
        <w:jc w:val="both"/>
        <w:rPr>
          <w:rFonts w:ascii="Avenir LT Std 55 Roman" w:hAnsi="Avenir LT Std 55 Roman" w:cstheme="minorHAnsi"/>
          <w:b/>
          <w:bCs/>
          <w:color w:val="114D61"/>
        </w:rPr>
      </w:pPr>
      <w:r w:rsidRPr="007C2E06">
        <w:rPr>
          <w:rFonts w:ascii="Avenir LT Std 55 Roman" w:hAnsi="Avenir LT Std 55 Roman" w:cstheme="minorHAnsi"/>
          <w:b/>
          <w:bCs/>
          <w:color w:val="114D61"/>
        </w:rPr>
        <w:lastRenderedPageBreak/>
        <w:t xml:space="preserve">ARTICLE 3. CANDIDATURE </w:t>
      </w:r>
    </w:p>
    <w:p w14:paraId="76B9F2D1" w14:textId="77777777" w:rsidR="00103F13" w:rsidRPr="0067766D" w:rsidRDefault="00103F13" w:rsidP="00C25C1B">
      <w:pPr>
        <w:pStyle w:val="Default"/>
        <w:spacing w:line="276" w:lineRule="auto"/>
        <w:jc w:val="both"/>
        <w:rPr>
          <w:rFonts w:ascii="Avenir LT Std 35 Light" w:hAnsi="Avenir LT Std 35 Light" w:cstheme="minorHAnsi"/>
          <w:color w:val="auto"/>
          <w:sz w:val="18"/>
          <w:szCs w:val="18"/>
        </w:rPr>
      </w:pPr>
    </w:p>
    <w:p w14:paraId="34280F14" w14:textId="4E1E2D3A" w:rsidR="001A41BF" w:rsidRPr="00A45B3D" w:rsidRDefault="001A41BF" w:rsidP="00C25C1B">
      <w:pPr>
        <w:pStyle w:val="Default"/>
        <w:spacing w:line="276" w:lineRule="auto"/>
        <w:jc w:val="both"/>
        <w:rPr>
          <w:rFonts w:ascii="Avenir LT Std 55 Roman" w:hAnsi="Avenir LT Std 55 Roman" w:cstheme="minorHAnsi"/>
          <w:color w:val="00ADBA"/>
          <w:sz w:val="22"/>
          <w:szCs w:val="22"/>
        </w:rPr>
      </w:pPr>
      <w:r w:rsidRPr="00A45B3D">
        <w:rPr>
          <w:rFonts w:ascii="Avenir LT Std 55 Roman" w:hAnsi="Avenir LT Std 55 Roman" w:cstheme="minorHAnsi"/>
          <w:b/>
          <w:bCs/>
          <w:color w:val="00ADBA"/>
          <w:sz w:val="22"/>
          <w:szCs w:val="22"/>
        </w:rPr>
        <w:t xml:space="preserve">3.1. Accès au dossier de candidature </w:t>
      </w:r>
    </w:p>
    <w:p w14:paraId="126D4BD1" w14:textId="77777777" w:rsidR="007C2E06" w:rsidRPr="00C25C1B" w:rsidRDefault="007C2E06" w:rsidP="00C25C1B">
      <w:pPr>
        <w:pStyle w:val="Default"/>
        <w:spacing w:line="276" w:lineRule="auto"/>
        <w:jc w:val="both"/>
        <w:rPr>
          <w:rFonts w:ascii="Avenir LT Std 35 Light" w:hAnsi="Avenir LT Std 35 Light" w:cstheme="minorHAnsi"/>
          <w:color w:val="auto"/>
          <w:sz w:val="22"/>
          <w:szCs w:val="22"/>
        </w:rPr>
      </w:pPr>
    </w:p>
    <w:p w14:paraId="324FC3CA" w14:textId="52B418A7" w:rsidR="00FC2C6A" w:rsidRDefault="001A41BF"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Pour participer au Concours, le participant doit télécharger le dossier de candidature </w:t>
      </w:r>
      <w:r w:rsidR="009B4B89">
        <w:rPr>
          <w:rFonts w:ascii="Avenir LT Std 35 Light" w:hAnsi="Avenir LT Std 35 Light" w:cstheme="minorHAnsi"/>
          <w:color w:val="auto"/>
          <w:sz w:val="22"/>
          <w:szCs w:val="22"/>
        </w:rPr>
        <w:t xml:space="preserve">du prix auquel il souhaite concourir, </w:t>
      </w:r>
      <w:r w:rsidRPr="00C25C1B">
        <w:rPr>
          <w:rFonts w:ascii="Avenir LT Std 35 Light" w:hAnsi="Avenir LT Std 35 Light" w:cstheme="minorHAnsi"/>
          <w:color w:val="auto"/>
          <w:sz w:val="22"/>
          <w:szCs w:val="22"/>
        </w:rPr>
        <w:t xml:space="preserve">sur le </w:t>
      </w:r>
      <w:r w:rsidR="000C787A" w:rsidRPr="0052506D">
        <w:rPr>
          <w:rFonts w:ascii="Avenir LT Std 35 Light" w:hAnsi="Avenir LT Std 35 Light" w:cstheme="minorHAnsi"/>
          <w:color w:val="auto"/>
          <w:sz w:val="22"/>
          <w:szCs w:val="22"/>
        </w:rPr>
        <w:t>s</w:t>
      </w:r>
      <w:r w:rsidRPr="0052506D">
        <w:rPr>
          <w:rFonts w:ascii="Avenir LT Std 35 Light" w:hAnsi="Avenir LT Std 35 Light" w:cstheme="minorHAnsi"/>
          <w:color w:val="auto"/>
          <w:sz w:val="22"/>
          <w:szCs w:val="22"/>
        </w:rPr>
        <w:t xml:space="preserve">ite </w:t>
      </w:r>
      <w:hyperlink r:id="rId10" w:history="1">
        <w:r w:rsidR="0004705C" w:rsidRPr="0052506D">
          <w:rPr>
            <w:rStyle w:val="Lienhypertexte"/>
            <w:rFonts w:ascii="Avenir LT Std 35 Light" w:hAnsi="Avenir LT Std 35 Light" w:cstheme="minorHAnsi"/>
            <w:color w:val="auto"/>
            <w:sz w:val="22"/>
            <w:szCs w:val="22"/>
            <w:u w:val="none"/>
          </w:rPr>
          <w:t>www.cpme.fr</w:t>
        </w:r>
      </w:hyperlink>
      <w:r w:rsidR="0004705C" w:rsidRPr="0052506D">
        <w:rPr>
          <w:rFonts w:ascii="Avenir LT Std 35 Light" w:hAnsi="Avenir LT Std 35 Light" w:cstheme="minorHAnsi"/>
          <w:color w:val="auto"/>
          <w:sz w:val="22"/>
          <w:szCs w:val="22"/>
        </w:rPr>
        <w:t xml:space="preserve"> </w:t>
      </w:r>
      <w:r w:rsidR="00B43F91">
        <w:rPr>
          <w:rFonts w:ascii="Avenir LT Std 35 Light" w:hAnsi="Avenir LT Std 35 Light" w:cstheme="minorHAnsi"/>
          <w:color w:val="auto"/>
          <w:sz w:val="22"/>
          <w:szCs w:val="22"/>
        </w:rPr>
        <w:t xml:space="preserve">qui est </w:t>
      </w:r>
      <w:r w:rsidRPr="0052506D">
        <w:rPr>
          <w:rFonts w:ascii="Avenir LT Std 35 Light" w:hAnsi="Avenir LT Std 35 Light" w:cstheme="minorHAnsi"/>
          <w:color w:val="auto"/>
          <w:sz w:val="22"/>
          <w:szCs w:val="22"/>
        </w:rPr>
        <w:t xml:space="preserve">accessible </w:t>
      </w:r>
      <w:r w:rsidRPr="00A45B3D">
        <w:rPr>
          <w:rFonts w:ascii="Avenir LT Std 55 Roman" w:hAnsi="Avenir LT Std 55 Roman" w:cstheme="minorHAnsi"/>
          <w:b/>
          <w:bCs/>
          <w:color w:val="auto"/>
          <w:sz w:val="22"/>
          <w:szCs w:val="22"/>
        </w:rPr>
        <w:t xml:space="preserve">du </w:t>
      </w:r>
      <w:r w:rsidR="00930E58" w:rsidRPr="00A45B3D">
        <w:rPr>
          <w:rFonts w:ascii="Avenir LT Std 55 Roman" w:hAnsi="Avenir LT Std 55 Roman" w:cstheme="minorHAnsi"/>
          <w:b/>
          <w:bCs/>
          <w:color w:val="auto"/>
          <w:sz w:val="22"/>
          <w:szCs w:val="22"/>
        </w:rPr>
        <w:t>1</w:t>
      </w:r>
      <w:r w:rsidR="00930E58">
        <w:rPr>
          <w:rFonts w:ascii="Avenir LT Std 55 Roman" w:hAnsi="Avenir LT Std 55 Roman" w:cstheme="minorHAnsi"/>
          <w:b/>
          <w:bCs/>
          <w:color w:val="auto"/>
          <w:sz w:val="22"/>
          <w:szCs w:val="22"/>
        </w:rPr>
        <w:t>8 janvier</w:t>
      </w:r>
      <w:r w:rsidR="00880489">
        <w:rPr>
          <w:rFonts w:ascii="Avenir LT Std 55 Roman" w:hAnsi="Avenir LT Std 55 Roman" w:cstheme="minorHAnsi"/>
          <w:b/>
          <w:bCs/>
          <w:color w:val="auto"/>
          <w:sz w:val="22"/>
          <w:szCs w:val="22"/>
        </w:rPr>
        <w:t xml:space="preserve"> au 1</w:t>
      </w:r>
      <w:r w:rsidR="008C612A">
        <w:rPr>
          <w:rFonts w:ascii="Avenir LT Std 55 Roman" w:hAnsi="Avenir LT Std 55 Roman" w:cstheme="minorHAnsi"/>
          <w:b/>
          <w:bCs/>
          <w:color w:val="auto"/>
          <w:sz w:val="22"/>
          <w:szCs w:val="22"/>
        </w:rPr>
        <w:t>8</w:t>
      </w:r>
      <w:r w:rsidR="00880489">
        <w:rPr>
          <w:rFonts w:ascii="Avenir LT Std 55 Roman" w:hAnsi="Avenir LT Std 55 Roman" w:cstheme="minorHAnsi"/>
          <w:b/>
          <w:bCs/>
          <w:color w:val="auto"/>
          <w:sz w:val="22"/>
          <w:szCs w:val="22"/>
        </w:rPr>
        <w:t xml:space="preserve"> </w:t>
      </w:r>
      <w:r w:rsidR="00930E58">
        <w:rPr>
          <w:rFonts w:ascii="Avenir LT Std 55 Roman" w:hAnsi="Avenir LT Std 55 Roman" w:cstheme="minorHAnsi"/>
          <w:b/>
          <w:bCs/>
          <w:color w:val="auto"/>
          <w:sz w:val="22"/>
          <w:szCs w:val="22"/>
        </w:rPr>
        <w:t xml:space="preserve">février 2024 </w:t>
      </w:r>
      <w:r w:rsidR="00880489">
        <w:rPr>
          <w:rFonts w:ascii="Avenir LT Std 55 Roman" w:hAnsi="Avenir LT Std 55 Roman" w:cstheme="minorHAnsi"/>
          <w:b/>
          <w:bCs/>
          <w:color w:val="auto"/>
          <w:sz w:val="22"/>
          <w:szCs w:val="22"/>
        </w:rPr>
        <w:t>inclus.</w:t>
      </w:r>
    </w:p>
    <w:p w14:paraId="50E05148" w14:textId="77777777" w:rsidR="00880489" w:rsidRPr="00C25C1B" w:rsidRDefault="00880489" w:rsidP="00C25C1B">
      <w:pPr>
        <w:pStyle w:val="Default"/>
        <w:spacing w:line="276" w:lineRule="auto"/>
        <w:jc w:val="both"/>
        <w:rPr>
          <w:rFonts w:ascii="Avenir LT Std 35 Light" w:hAnsi="Avenir LT Std 35 Light" w:cstheme="minorHAnsi"/>
          <w:color w:val="auto"/>
          <w:sz w:val="22"/>
          <w:szCs w:val="22"/>
        </w:rPr>
      </w:pPr>
    </w:p>
    <w:p w14:paraId="159565DB" w14:textId="54A7DBCC" w:rsidR="001A41BF" w:rsidRPr="00A45B3D" w:rsidRDefault="001A41BF" w:rsidP="00C25C1B">
      <w:pPr>
        <w:pStyle w:val="Default"/>
        <w:spacing w:line="276" w:lineRule="auto"/>
        <w:jc w:val="both"/>
        <w:rPr>
          <w:rFonts w:ascii="Avenir LT Std 55 Roman" w:hAnsi="Avenir LT Std 55 Roman" w:cstheme="minorHAnsi"/>
          <w:color w:val="00ADBA"/>
          <w:sz w:val="22"/>
          <w:szCs w:val="22"/>
        </w:rPr>
      </w:pPr>
      <w:r w:rsidRPr="00A45B3D">
        <w:rPr>
          <w:rFonts w:ascii="Avenir LT Std 55 Roman" w:hAnsi="Avenir LT Std 55 Roman" w:cstheme="minorHAnsi"/>
          <w:b/>
          <w:bCs/>
          <w:color w:val="00ADBA"/>
          <w:sz w:val="22"/>
          <w:szCs w:val="22"/>
        </w:rPr>
        <w:t xml:space="preserve">3.2. Envoi du dossier de candidature </w:t>
      </w:r>
      <w:r w:rsidR="002657F7" w:rsidRPr="00A45B3D">
        <w:rPr>
          <w:rFonts w:ascii="Avenir LT Std 55 Roman" w:hAnsi="Avenir LT Std 55 Roman" w:cstheme="minorHAnsi"/>
          <w:b/>
          <w:bCs/>
          <w:color w:val="00ADBA"/>
          <w:sz w:val="22"/>
          <w:szCs w:val="22"/>
        </w:rPr>
        <w:t>renseigné</w:t>
      </w:r>
    </w:p>
    <w:p w14:paraId="1F71513D" w14:textId="57A1A09B" w:rsidR="001A41BF" w:rsidRPr="0052506D" w:rsidRDefault="00A45B3D" w:rsidP="00C25C1B">
      <w:pPr>
        <w:pStyle w:val="Default"/>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br/>
      </w:r>
      <w:r w:rsidR="001A41BF" w:rsidRPr="00C25C1B">
        <w:rPr>
          <w:rFonts w:ascii="Avenir LT Std 35 Light" w:hAnsi="Avenir LT Std 35 Light" w:cstheme="minorHAnsi"/>
          <w:color w:val="auto"/>
          <w:sz w:val="22"/>
          <w:szCs w:val="22"/>
        </w:rPr>
        <w:t xml:space="preserve">Le participant doit remplir le </w:t>
      </w:r>
      <w:r w:rsidR="00E169DA">
        <w:rPr>
          <w:rFonts w:ascii="Avenir LT Std 35 Light" w:hAnsi="Avenir LT Std 35 Light" w:cstheme="minorHAnsi"/>
          <w:color w:val="auto"/>
          <w:sz w:val="22"/>
          <w:szCs w:val="22"/>
        </w:rPr>
        <w:t>dossier</w:t>
      </w:r>
      <w:r w:rsidR="001A41BF" w:rsidRPr="00C25C1B">
        <w:rPr>
          <w:rFonts w:ascii="Avenir LT Std 35 Light" w:hAnsi="Avenir LT Std 35 Light" w:cstheme="minorHAnsi"/>
          <w:color w:val="auto"/>
          <w:sz w:val="22"/>
          <w:szCs w:val="22"/>
        </w:rPr>
        <w:t xml:space="preserve"> d</w:t>
      </w:r>
      <w:r w:rsidR="00EC0D30">
        <w:rPr>
          <w:rFonts w:ascii="Avenir LT Std 35 Light" w:hAnsi="Avenir LT Std 35 Light" w:cstheme="minorHAnsi"/>
          <w:color w:val="auto"/>
          <w:sz w:val="22"/>
          <w:szCs w:val="22"/>
        </w:rPr>
        <w:t>e candidature</w:t>
      </w:r>
      <w:r w:rsidR="001A41BF" w:rsidRPr="00C25C1B">
        <w:rPr>
          <w:rFonts w:ascii="Avenir LT Std 35 Light" w:hAnsi="Avenir LT Std 35 Light" w:cstheme="minorHAnsi"/>
          <w:color w:val="auto"/>
          <w:sz w:val="22"/>
          <w:szCs w:val="22"/>
        </w:rPr>
        <w:t xml:space="preserve"> et le renvoyer, avec les pièces demandées, en un seul envoi,</w:t>
      </w:r>
      <w:r w:rsidR="007A7D20" w:rsidRPr="00C25C1B">
        <w:rPr>
          <w:rFonts w:ascii="Avenir LT Std 35 Light" w:hAnsi="Avenir LT Std 35 Light" w:cstheme="minorHAnsi"/>
          <w:b/>
          <w:color w:val="FF0000"/>
          <w:sz w:val="22"/>
          <w:szCs w:val="22"/>
        </w:rPr>
        <w:t xml:space="preserve"> </w:t>
      </w:r>
      <w:r w:rsidR="007A7D20" w:rsidRPr="00C25C1B">
        <w:rPr>
          <w:rFonts w:ascii="Avenir LT Std 55 Roman" w:hAnsi="Avenir LT Std 55 Roman" w:cstheme="minorHAnsi"/>
          <w:b/>
          <w:color w:val="auto"/>
          <w:sz w:val="22"/>
          <w:szCs w:val="22"/>
        </w:rPr>
        <w:t xml:space="preserve">au plus tard le </w:t>
      </w:r>
      <w:r w:rsidR="000C0E47" w:rsidRPr="00C25C1B">
        <w:rPr>
          <w:rFonts w:ascii="Avenir LT Std 55 Roman" w:hAnsi="Avenir LT Std 55 Roman" w:cstheme="minorHAnsi"/>
          <w:b/>
          <w:color w:val="auto"/>
          <w:sz w:val="22"/>
          <w:szCs w:val="22"/>
        </w:rPr>
        <w:t>1</w:t>
      </w:r>
      <w:r w:rsidR="008C612A">
        <w:rPr>
          <w:rFonts w:ascii="Avenir LT Std 55 Roman" w:hAnsi="Avenir LT Std 55 Roman" w:cstheme="minorHAnsi"/>
          <w:b/>
          <w:color w:val="auto"/>
          <w:sz w:val="22"/>
          <w:szCs w:val="22"/>
        </w:rPr>
        <w:t>8</w:t>
      </w:r>
      <w:r w:rsidR="00880489">
        <w:rPr>
          <w:rFonts w:ascii="Avenir LT Std 55 Roman" w:hAnsi="Avenir LT Std 55 Roman" w:cstheme="minorHAnsi"/>
          <w:b/>
          <w:color w:val="auto"/>
          <w:sz w:val="22"/>
          <w:szCs w:val="22"/>
        </w:rPr>
        <w:t xml:space="preserve"> </w:t>
      </w:r>
      <w:r w:rsidR="00B85C66">
        <w:rPr>
          <w:rFonts w:ascii="Avenir LT Std 55 Roman" w:hAnsi="Avenir LT Std 55 Roman" w:cstheme="minorHAnsi"/>
          <w:b/>
          <w:color w:val="auto"/>
          <w:sz w:val="22"/>
          <w:szCs w:val="22"/>
        </w:rPr>
        <w:t xml:space="preserve">février </w:t>
      </w:r>
      <w:r w:rsidR="00880489">
        <w:rPr>
          <w:rFonts w:ascii="Avenir LT Std 55 Roman" w:hAnsi="Avenir LT Std 55 Roman" w:cstheme="minorHAnsi"/>
          <w:b/>
          <w:color w:val="auto"/>
          <w:sz w:val="22"/>
          <w:szCs w:val="22"/>
        </w:rPr>
        <w:t>202</w:t>
      </w:r>
      <w:r w:rsidR="00B85C66">
        <w:rPr>
          <w:rFonts w:ascii="Avenir LT Std 55 Roman" w:hAnsi="Avenir LT Std 55 Roman" w:cstheme="minorHAnsi"/>
          <w:b/>
          <w:color w:val="auto"/>
          <w:sz w:val="22"/>
          <w:szCs w:val="22"/>
        </w:rPr>
        <w:t>4</w:t>
      </w:r>
      <w:r w:rsidR="00CC7544" w:rsidRPr="00C25C1B">
        <w:rPr>
          <w:rFonts w:ascii="Avenir LT Std 55 Roman" w:hAnsi="Avenir LT Std 55 Roman" w:cstheme="minorHAnsi"/>
          <w:b/>
          <w:color w:val="auto"/>
          <w:sz w:val="22"/>
          <w:szCs w:val="22"/>
        </w:rPr>
        <w:t xml:space="preserve"> </w:t>
      </w:r>
      <w:r w:rsidR="00E84B80" w:rsidRPr="00C25C1B">
        <w:rPr>
          <w:rFonts w:ascii="Avenir LT Std 55 Roman" w:hAnsi="Avenir LT Std 55 Roman" w:cstheme="minorHAnsi"/>
          <w:b/>
          <w:color w:val="auto"/>
          <w:sz w:val="22"/>
          <w:szCs w:val="22"/>
        </w:rPr>
        <w:t>minuit</w:t>
      </w:r>
      <w:r w:rsidR="001A41BF" w:rsidRPr="00C25C1B">
        <w:rPr>
          <w:rFonts w:ascii="Avenir LT Std 35 Light" w:hAnsi="Avenir LT Std 35 Light" w:cstheme="minorHAnsi"/>
          <w:color w:val="auto"/>
          <w:sz w:val="22"/>
          <w:szCs w:val="22"/>
        </w:rPr>
        <w:t xml:space="preserve"> (date de réception du mail ou du </w:t>
      </w:r>
      <w:r w:rsidR="001A41BF" w:rsidRPr="0052506D">
        <w:rPr>
          <w:rFonts w:ascii="Avenir LT Std 35 Light" w:hAnsi="Avenir LT Std 35 Light" w:cstheme="minorHAnsi"/>
          <w:color w:val="auto"/>
          <w:sz w:val="22"/>
          <w:szCs w:val="22"/>
        </w:rPr>
        <w:t xml:space="preserve">cachet de la Poste faisant foi) : </w:t>
      </w:r>
    </w:p>
    <w:p w14:paraId="594650FF" w14:textId="530F179A" w:rsidR="001A41BF" w:rsidRPr="0052506D" w:rsidRDefault="00A84824" w:rsidP="00C25C1B">
      <w:pPr>
        <w:pStyle w:val="Default"/>
        <w:tabs>
          <w:tab w:val="left" w:pos="284"/>
        </w:tabs>
        <w:spacing w:line="276" w:lineRule="auto"/>
        <w:jc w:val="both"/>
        <w:rPr>
          <w:rFonts w:ascii="Avenir LT Std 35 Light" w:hAnsi="Avenir LT Std 35 Light" w:cstheme="minorHAnsi"/>
          <w:color w:val="auto"/>
          <w:sz w:val="22"/>
          <w:szCs w:val="22"/>
        </w:rPr>
      </w:pPr>
      <w:r w:rsidRPr="0052506D">
        <w:rPr>
          <w:rFonts w:ascii="Avenir LT Std 35 Light" w:hAnsi="Avenir LT Std 35 Light" w:cstheme="minorHAnsi"/>
          <w:color w:val="auto"/>
          <w:sz w:val="22"/>
          <w:szCs w:val="22"/>
        </w:rPr>
        <w:t></w:t>
      </w:r>
      <w:r w:rsidRPr="0052506D">
        <w:rPr>
          <w:rFonts w:ascii="Avenir LT Std 35 Light" w:hAnsi="Avenir LT Std 35 Light" w:cstheme="minorHAnsi"/>
          <w:color w:val="auto"/>
          <w:sz w:val="22"/>
          <w:szCs w:val="22"/>
        </w:rPr>
        <w:tab/>
      </w:r>
      <w:r w:rsidR="001A41BF" w:rsidRPr="0052506D">
        <w:rPr>
          <w:rFonts w:ascii="Avenir LT Std 35 Light" w:hAnsi="Avenir LT Std 35 Light" w:cstheme="minorHAnsi"/>
          <w:color w:val="auto"/>
          <w:sz w:val="22"/>
          <w:szCs w:val="22"/>
        </w:rPr>
        <w:t xml:space="preserve">par mail à : </w:t>
      </w:r>
      <w:hyperlink r:id="rId11" w:history="1">
        <w:r w:rsidR="00240812">
          <w:rPr>
            <w:rStyle w:val="Lienhypertexte"/>
            <w:rFonts w:ascii="Avenir LT Std 35 Light" w:hAnsi="Avenir LT Std 35 Light" w:cstheme="minorHAnsi"/>
            <w:color w:val="auto"/>
            <w:sz w:val="22"/>
            <w:szCs w:val="22"/>
            <w:u w:val="none"/>
          </w:rPr>
          <w:t>economie</w:t>
        </w:r>
        <w:r w:rsidR="00240812" w:rsidRPr="0052506D">
          <w:rPr>
            <w:rStyle w:val="Lienhypertexte"/>
            <w:rFonts w:ascii="Avenir LT Std 35 Light" w:hAnsi="Avenir LT Std 35 Light" w:cstheme="minorHAnsi"/>
            <w:color w:val="auto"/>
            <w:sz w:val="22"/>
            <w:szCs w:val="22"/>
            <w:u w:val="none"/>
          </w:rPr>
          <w:t>@cpme.fr</w:t>
        </w:r>
      </w:hyperlink>
      <w:r w:rsidR="0004705C" w:rsidRPr="0052506D">
        <w:rPr>
          <w:rFonts w:ascii="Avenir LT Std 35 Light" w:hAnsi="Avenir LT Std 35 Light" w:cstheme="minorHAnsi"/>
          <w:color w:val="auto"/>
          <w:sz w:val="22"/>
          <w:szCs w:val="22"/>
        </w:rPr>
        <w:t xml:space="preserve"> </w:t>
      </w:r>
    </w:p>
    <w:p w14:paraId="46AC07D0" w14:textId="712B500C" w:rsidR="001A41BF" w:rsidRPr="00C25C1B" w:rsidRDefault="00A84824" w:rsidP="00C25C1B">
      <w:pPr>
        <w:pStyle w:val="Default"/>
        <w:tabs>
          <w:tab w:val="left" w:pos="284"/>
        </w:tabs>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w:t>
      </w:r>
      <w:r w:rsidRPr="00C25C1B">
        <w:rPr>
          <w:rFonts w:ascii="Avenir LT Std 35 Light" w:hAnsi="Avenir LT Std 35 Light" w:cstheme="minorHAnsi"/>
          <w:color w:val="auto"/>
          <w:sz w:val="22"/>
          <w:szCs w:val="22"/>
        </w:rPr>
        <w:tab/>
      </w:r>
      <w:r w:rsidR="0004705C" w:rsidRPr="00C25C1B">
        <w:rPr>
          <w:rFonts w:ascii="Avenir LT Std 35 Light" w:hAnsi="Avenir LT Std 35 Light" w:cstheme="minorHAnsi"/>
          <w:color w:val="auto"/>
          <w:sz w:val="22"/>
          <w:szCs w:val="22"/>
        </w:rPr>
        <w:t xml:space="preserve">ou par courrier à : CPME </w:t>
      </w:r>
      <w:r w:rsidR="00880489">
        <w:rPr>
          <w:rFonts w:ascii="Avenir LT Std 35 Light" w:hAnsi="Avenir LT Std 35 Light" w:cstheme="minorHAnsi"/>
          <w:color w:val="auto"/>
          <w:sz w:val="22"/>
          <w:szCs w:val="22"/>
        </w:rPr>
        <w:t>-</w:t>
      </w:r>
      <w:r w:rsidR="0004705C" w:rsidRPr="00C25C1B">
        <w:rPr>
          <w:rFonts w:ascii="Avenir LT Std 35 Light" w:hAnsi="Avenir LT Std 35 Light" w:cstheme="minorHAnsi"/>
          <w:color w:val="auto"/>
          <w:sz w:val="22"/>
          <w:szCs w:val="22"/>
        </w:rPr>
        <w:t xml:space="preserve"> </w:t>
      </w:r>
      <w:r w:rsidR="007076A5" w:rsidRPr="00C25C1B">
        <w:rPr>
          <w:rFonts w:ascii="Avenir LT Std 35 Light" w:hAnsi="Avenir LT Std 35 Light" w:cstheme="minorHAnsi"/>
          <w:color w:val="auto"/>
          <w:sz w:val="22"/>
          <w:szCs w:val="22"/>
        </w:rPr>
        <w:t>Trophées</w:t>
      </w:r>
      <w:r w:rsidR="00915AE0" w:rsidRPr="00C25C1B">
        <w:rPr>
          <w:rFonts w:ascii="Avenir LT Std 35 Light" w:hAnsi="Avenir LT Std 35 Light" w:cstheme="minorHAnsi"/>
          <w:color w:val="auto"/>
          <w:sz w:val="22"/>
          <w:szCs w:val="22"/>
        </w:rPr>
        <w:t xml:space="preserve"> </w:t>
      </w:r>
      <w:r w:rsidR="003076A1">
        <w:rPr>
          <w:rFonts w:ascii="Avenir LT Std 35 Light" w:hAnsi="Avenir LT Std 35 Light" w:cstheme="minorHAnsi"/>
          <w:color w:val="auto"/>
          <w:sz w:val="22"/>
          <w:szCs w:val="22"/>
        </w:rPr>
        <w:t>n</w:t>
      </w:r>
      <w:r w:rsidR="00880489">
        <w:rPr>
          <w:rFonts w:ascii="Avenir LT Std 35 Light" w:hAnsi="Avenir LT Std 35 Light" w:cstheme="minorHAnsi"/>
          <w:color w:val="auto"/>
          <w:sz w:val="22"/>
          <w:szCs w:val="22"/>
        </w:rPr>
        <w:t>umérique</w:t>
      </w:r>
      <w:r w:rsidR="00CD2665">
        <w:rPr>
          <w:rFonts w:ascii="Avenir LT Std 35 Light" w:hAnsi="Avenir LT Std 35 Light" w:cstheme="minorHAnsi"/>
          <w:color w:val="auto"/>
          <w:sz w:val="22"/>
          <w:szCs w:val="22"/>
        </w:rPr>
        <w:t>s</w:t>
      </w:r>
      <w:r w:rsidR="00757EC4" w:rsidRPr="00C25C1B">
        <w:rPr>
          <w:rFonts w:ascii="Avenir LT Std 35 Light" w:hAnsi="Avenir LT Std 35 Light" w:cstheme="minorHAnsi"/>
          <w:color w:val="auto"/>
          <w:sz w:val="22"/>
          <w:szCs w:val="22"/>
        </w:rPr>
        <w:t xml:space="preserve"> - 8/10 terrasse Bellini - 92806 Puteaux cedex</w:t>
      </w:r>
    </w:p>
    <w:p w14:paraId="50B49C64" w14:textId="77777777" w:rsidR="001A41BF" w:rsidRPr="00A45B3D" w:rsidRDefault="001A41BF" w:rsidP="00C25C1B">
      <w:pPr>
        <w:pStyle w:val="Default"/>
        <w:spacing w:line="276" w:lineRule="auto"/>
        <w:jc w:val="both"/>
        <w:rPr>
          <w:rFonts w:ascii="Avenir LT Std 35 Light" w:hAnsi="Avenir LT Std 35 Light" w:cstheme="minorHAnsi"/>
          <w:color w:val="00ADBA"/>
          <w:sz w:val="22"/>
          <w:szCs w:val="22"/>
        </w:rPr>
      </w:pPr>
    </w:p>
    <w:p w14:paraId="3BE07C66" w14:textId="77777777" w:rsidR="001A41BF" w:rsidRPr="00A45B3D" w:rsidRDefault="001A41BF" w:rsidP="00C25C1B">
      <w:pPr>
        <w:pStyle w:val="Default"/>
        <w:spacing w:line="276" w:lineRule="auto"/>
        <w:jc w:val="both"/>
        <w:rPr>
          <w:rFonts w:ascii="Avenir LT Std 55 Roman" w:hAnsi="Avenir LT Std 55 Roman" w:cstheme="minorHAnsi"/>
          <w:color w:val="00ADBA"/>
          <w:sz w:val="22"/>
          <w:szCs w:val="22"/>
        </w:rPr>
      </w:pPr>
      <w:r w:rsidRPr="00A45B3D">
        <w:rPr>
          <w:rFonts w:ascii="Avenir LT Std 55 Roman" w:hAnsi="Avenir LT Std 55 Roman" w:cstheme="minorHAnsi"/>
          <w:b/>
          <w:bCs/>
          <w:color w:val="00ADBA"/>
          <w:sz w:val="22"/>
          <w:szCs w:val="22"/>
        </w:rPr>
        <w:t xml:space="preserve">3.3. Validation des dossiers de candidature </w:t>
      </w:r>
    </w:p>
    <w:p w14:paraId="1ABD3209" w14:textId="77777777" w:rsidR="007C2E06" w:rsidRPr="00C25C1B" w:rsidRDefault="007C2E06" w:rsidP="00C25C1B">
      <w:pPr>
        <w:pStyle w:val="Default"/>
        <w:spacing w:line="276" w:lineRule="auto"/>
        <w:jc w:val="both"/>
        <w:rPr>
          <w:rFonts w:ascii="Avenir LT Std 35 Light" w:hAnsi="Avenir LT Std 35 Light" w:cstheme="minorHAnsi"/>
          <w:color w:val="auto"/>
          <w:sz w:val="22"/>
          <w:szCs w:val="22"/>
        </w:rPr>
      </w:pPr>
    </w:p>
    <w:p w14:paraId="2E112741" w14:textId="58ECC02B" w:rsidR="001A41BF" w:rsidRPr="00C25C1B" w:rsidRDefault="001A41BF"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Tout autre mode de participation </w:t>
      </w:r>
      <w:r w:rsidR="00EF662F" w:rsidRPr="00C25C1B">
        <w:rPr>
          <w:rFonts w:ascii="Avenir LT Std 35 Light" w:hAnsi="Avenir LT Std 35 Light" w:cstheme="minorHAnsi"/>
          <w:color w:val="auto"/>
          <w:sz w:val="22"/>
          <w:szCs w:val="22"/>
        </w:rPr>
        <w:t xml:space="preserve">que celui précisé à l’article 3.2 </w:t>
      </w:r>
      <w:r w:rsidRPr="00C25C1B">
        <w:rPr>
          <w:rFonts w:ascii="Avenir LT Std 35 Light" w:hAnsi="Avenir LT Std 35 Light" w:cstheme="minorHAnsi"/>
          <w:color w:val="auto"/>
          <w:sz w:val="22"/>
          <w:szCs w:val="22"/>
        </w:rPr>
        <w:t>est exclu. Tou</w:t>
      </w:r>
      <w:r w:rsidR="00EF662F" w:rsidRPr="00C25C1B">
        <w:rPr>
          <w:rFonts w:ascii="Avenir LT Std 35 Light" w:hAnsi="Avenir LT Std 35 Light" w:cstheme="minorHAnsi"/>
          <w:color w:val="auto"/>
          <w:sz w:val="22"/>
          <w:szCs w:val="22"/>
        </w:rPr>
        <w:t>s</w:t>
      </w:r>
      <w:r w:rsidRPr="00C25C1B">
        <w:rPr>
          <w:rFonts w:ascii="Avenir LT Std 35 Light" w:hAnsi="Avenir LT Std 35 Light" w:cstheme="minorHAnsi"/>
          <w:color w:val="auto"/>
          <w:sz w:val="22"/>
          <w:szCs w:val="22"/>
        </w:rPr>
        <w:t xml:space="preserve"> les</w:t>
      </w:r>
      <w:r w:rsidR="00EF662F" w:rsidRPr="00C25C1B">
        <w:rPr>
          <w:rFonts w:ascii="Avenir LT Std 35 Light" w:hAnsi="Avenir LT Std 35 Light" w:cstheme="minorHAnsi"/>
          <w:color w:val="auto"/>
          <w:sz w:val="22"/>
          <w:szCs w:val="22"/>
        </w:rPr>
        <w:t xml:space="preserve"> dossiers d</w:t>
      </w:r>
      <w:r w:rsidR="00B56667" w:rsidRPr="00C25C1B">
        <w:rPr>
          <w:rFonts w:ascii="Avenir LT Std 35 Light" w:hAnsi="Avenir LT Std 35 Light" w:cstheme="minorHAnsi"/>
          <w:color w:val="auto"/>
          <w:sz w:val="22"/>
          <w:szCs w:val="22"/>
        </w:rPr>
        <w:t>e candidature</w:t>
      </w:r>
      <w:r w:rsidRPr="00C25C1B">
        <w:rPr>
          <w:rFonts w:ascii="Avenir LT Std 35 Light" w:hAnsi="Avenir LT Std 35 Light" w:cstheme="minorHAnsi"/>
          <w:color w:val="auto"/>
          <w:sz w:val="22"/>
          <w:szCs w:val="22"/>
        </w:rPr>
        <w:t xml:space="preserve"> fournis avec des informations manquantes, fausses, incomplètes, illisibles ou après la date visée ci-dessus, seront considérés comme nuls. Les renseignements demandés sont à la libre et unique appréciation de l’Organisateur qui pourra modifier, élargir ou restreindre ces éléments à tout moment. </w:t>
      </w:r>
    </w:p>
    <w:p w14:paraId="47D5E646" w14:textId="77777777" w:rsidR="00B52890" w:rsidRPr="00C25C1B" w:rsidRDefault="00B52890" w:rsidP="00C25C1B">
      <w:pPr>
        <w:pStyle w:val="Default"/>
        <w:spacing w:line="276" w:lineRule="auto"/>
        <w:jc w:val="both"/>
        <w:rPr>
          <w:rFonts w:ascii="Avenir LT Std 35 Light" w:hAnsi="Avenir LT Std 35 Light" w:cstheme="minorHAnsi"/>
          <w:color w:val="auto"/>
          <w:sz w:val="22"/>
          <w:szCs w:val="22"/>
        </w:rPr>
      </w:pPr>
    </w:p>
    <w:p w14:paraId="36BE3ED4" w14:textId="1C2161F7" w:rsidR="001A41BF" w:rsidRPr="00A45B3D" w:rsidRDefault="001A41BF" w:rsidP="00C25C1B">
      <w:pPr>
        <w:pStyle w:val="Default"/>
        <w:spacing w:line="276" w:lineRule="auto"/>
        <w:jc w:val="both"/>
        <w:rPr>
          <w:rFonts w:ascii="Avenir LT Std 55 Roman" w:hAnsi="Avenir LT Std 55 Roman" w:cstheme="minorHAnsi"/>
          <w:b/>
          <w:bCs/>
          <w:color w:val="00ADBA"/>
          <w:sz w:val="22"/>
          <w:szCs w:val="22"/>
        </w:rPr>
      </w:pPr>
      <w:r w:rsidRPr="00A45B3D">
        <w:rPr>
          <w:rFonts w:ascii="Avenir LT Std 55 Roman" w:hAnsi="Avenir LT Std 55 Roman" w:cstheme="minorHAnsi"/>
          <w:b/>
          <w:bCs/>
          <w:color w:val="00ADBA"/>
          <w:sz w:val="22"/>
          <w:szCs w:val="22"/>
        </w:rPr>
        <w:t>3.4. C</w:t>
      </w:r>
      <w:r w:rsidR="00EF662F" w:rsidRPr="00A45B3D">
        <w:rPr>
          <w:rFonts w:ascii="Avenir LT Std 55 Roman" w:hAnsi="Avenir LT Std 55 Roman" w:cstheme="minorHAnsi"/>
          <w:b/>
          <w:bCs/>
          <w:color w:val="00ADBA"/>
          <w:sz w:val="22"/>
          <w:szCs w:val="22"/>
        </w:rPr>
        <w:t xml:space="preserve">onditions pour </w:t>
      </w:r>
      <w:r w:rsidR="00491200" w:rsidRPr="00A45B3D">
        <w:rPr>
          <w:rFonts w:ascii="Avenir LT Std 55 Roman" w:hAnsi="Avenir LT Std 55 Roman" w:cstheme="minorHAnsi"/>
          <w:b/>
          <w:bCs/>
          <w:color w:val="00ADBA"/>
          <w:sz w:val="22"/>
          <w:szCs w:val="22"/>
        </w:rPr>
        <w:t>présenter une candidature</w:t>
      </w:r>
      <w:r w:rsidRPr="00A45B3D">
        <w:rPr>
          <w:rFonts w:ascii="Avenir LT Std 55 Roman" w:hAnsi="Avenir LT Std 55 Roman" w:cstheme="minorHAnsi"/>
          <w:b/>
          <w:bCs/>
          <w:color w:val="00ADBA"/>
          <w:sz w:val="22"/>
          <w:szCs w:val="22"/>
        </w:rPr>
        <w:t xml:space="preserve"> </w:t>
      </w:r>
    </w:p>
    <w:p w14:paraId="47B7FA0D" w14:textId="77777777" w:rsidR="007C2E06" w:rsidRPr="00C25C1B" w:rsidRDefault="007C2E06" w:rsidP="00C25C1B">
      <w:pPr>
        <w:pStyle w:val="Default"/>
        <w:spacing w:line="276" w:lineRule="auto"/>
        <w:jc w:val="both"/>
        <w:rPr>
          <w:rFonts w:ascii="Avenir LT Std 55 Roman" w:hAnsi="Avenir LT Std 55 Roman" w:cstheme="minorHAnsi"/>
          <w:color w:val="ED694B"/>
          <w:sz w:val="22"/>
          <w:szCs w:val="22"/>
        </w:rPr>
      </w:pPr>
    </w:p>
    <w:p w14:paraId="3B7D1964" w14:textId="75B817A4" w:rsidR="00207A88" w:rsidRPr="00C25C1B" w:rsidRDefault="00C2661C" w:rsidP="00C25C1B">
      <w:pPr>
        <w:pStyle w:val="Default"/>
        <w:numPr>
          <w:ilvl w:val="0"/>
          <w:numId w:val="3"/>
        </w:numPr>
        <w:tabs>
          <w:tab w:val="left" w:pos="284"/>
        </w:tabs>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Être</w:t>
      </w:r>
      <w:r w:rsidR="00207A88" w:rsidRPr="00C25C1B">
        <w:rPr>
          <w:rFonts w:ascii="Avenir LT Std 35 Light" w:hAnsi="Avenir LT Std 35 Light" w:cstheme="minorHAnsi"/>
          <w:color w:val="auto"/>
          <w:sz w:val="22"/>
          <w:szCs w:val="22"/>
        </w:rPr>
        <w:t xml:space="preserve"> une entreprise patrimoniale </w:t>
      </w:r>
      <w:r w:rsidR="00E93860" w:rsidRPr="00C25C1B">
        <w:rPr>
          <w:rStyle w:val="Appelnotedebasdep"/>
          <w:rFonts w:ascii="Avenir LT Std 35 Light" w:hAnsi="Avenir LT Std 35 Light" w:cstheme="minorHAnsi"/>
          <w:color w:val="auto"/>
          <w:sz w:val="22"/>
          <w:szCs w:val="22"/>
        </w:rPr>
        <w:footnoteReference w:id="1"/>
      </w:r>
    </w:p>
    <w:p w14:paraId="66899B4E" w14:textId="39721D18" w:rsidR="00CD2665" w:rsidRPr="0018322F" w:rsidRDefault="00CD2665" w:rsidP="00CD2665">
      <w:pPr>
        <w:pStyle w:val="Paragraphedeliste"/>
        <w:numPr>
          <w:ilvl w:val="0"/>
          <w:numId w:val="3"/>
        </w:numPr>
        <w:tabs>
          <w:tab w:val="left" w:pos="284"/>
        </w:tabs>
        <w:spacing w:before="0" w:after="0" w:line="276" w:lineRule="auto"/>
        <w:rPr>
          <w:rFonts w:ascii="Avenir LT Std 35 Light" w:hAnsi="Avenir LT Std 35 Light"/>
          <w:sz w:val="22"/>
        </w:rPr>
      </w:pPr>
      <w:r w:rsidRPr="0018322F">
        <w:rPr>
          <w:rFonts w:ascii="Avenir LT Std 35 Light" w:hAnsi="Avenir LT Std 35 Light"/>
          <w:sz w:val="22"/>
        </w:rPr>
        <w:t xml:space="preserve">Avoir engagé une démarche de transition numérique </w:t>
      </w:r>
      <w:r w:rsidRPr="00A45B3D">
        <w:rPr>
          <w:rFonts w:ascii="Avenir LT Std 35 Light" w:hAnsi="Avenir LT Std 35 Light"/>
          <w:sz w:val="22"/>
        </w:rPr>
        <w:t>pour se développer,</w:t>
      </w:r>
      <w:r w:rsidR="008C612A">
        <w:rPr>
          <w:rFonts w:ascii="Avenir LT Std 35 Light" w:hAnsi="Avenir LT Std 35 Light"/>
          <w:sz w:val="22"/>
        </w:rPr>
        <w:t xml:space="preserve"> </w:t>
      </w:r>
      <w:r w:rsidRPr="00A45B3D">
        <w:rPr>
          <w:rFonts w:ascii="Avenir LT Std 35 Light" w:hAnsi="Avenir LT Std 35 Light"/>
          <w:sz w:val="22"/>
        </w:rPr>
        <w:t xml:space="preserve">se faire connaître, </w:t>
      </w:r>
      <w:r w:rsidR="0018322F" w:rsidRPr="00A45B3D">
        <w:rPr>
          <w:rFonts w:ascii="Avenir LT Std 35 Light" w:hAnsi="Avenir LT Std 35 Light"/>
          <w:sz w:val="22"/>
        </w:rPr>
        <w:t xml:space="preserve">améliorer la compétence </w:t>
      </w:r>
      <w:r w:rsidR="00ED33FB" w:rsidRPr="00A45B3D">
        <w:rPr>
          <w:rFonts w:ascii="Avenir LT Std 35 Light" w:hAnsi="Avenir LT Std 35 Light"/>
          <w:sz w:val="22"/>
        </w:rPr>
        <w:t>ou</w:t>
      </w:r>
      <w:r w:rsidR="0018322F" w:rsidRPr="00A45B3D">
        <w:rPr>
          <w:rFonts w:ascii="Avenir LT Std 35 Light" w:hAnsi="Avenir LT Std 35 Light"/>
          <w:sz w:val="22"/>
        </w:rPr>
        <w:t xml:space="preserve"> le recrutement dans son entreprise ou encore </w:t>
      </w:r>
      <w:r w:rsidR="00ED33FB" w:rsidRPr="00A45B3D">
        <w:rPr>
          <w:rFonts w:ascii="Avenir LT Std 35 Light" w:hAnsi="Avenir LT Std 35 Light"/>
          <w:sz w:val="22"/>
        </w:rPr>
        <w:t>faciliter l</w:t>
      </w:r>
      <w:r w:rsidR="0018322F" w:rsidRPr="00A45B3D">
        <w:rPr>
          <w:rFonts w:ascii="Avenir LT Std 35 Light" w:hAnsi="Avenir LT Std 35 Light"/>
          <w:sz w:val="22"/>
        </w:rPr>
        <w:t>’inclusion des personnes éloignées de l’emploi</w:t>
      </w:r>
      <w:r w:rsidR="0018322F">
        <w:rPr>
          <w:rFonts w:ascii="Avenir LT Std 35 Light" w:hAnsi="Avenir LT Std 35 Light"/>
          <w:sz w:val="22"/>
        </w:rPr>
        <w:t xml:space="preserve"> </w:t>
      </w:r>
      <w:r w:rsidRPr="0018322F">
        <w:rPr>
          <w:rFonts w:ascii="Avenir LT Std 35 Light" w:hAnsi="Avenir LT Std 35 Light"/>
          <w:sz w:val="22"/>
        </w:rPr>
        <w:t xml:space="preserve"> </w:t>
      </w:r>
    </w:p>
    <w:p w14:paraId="31776EF0" w14:textId="6D4F1038" w:rsidR="006227F0" w:rsidRPr="00C25C1B" w:rsidRDefault="00C2661C" w:rsidP="00A45B3D">
      <w:pPr>
        <w:pStyle w:val="Default"/>
        <w:tabs>
          <w:tab w:val="left" w:pos="284"/>
        </w:tabs>
        <w:spacing w:line="276" w:lineRule="auto"/>
        <w:ind w:left="720"/>
        <w:jc w:val="both"/>
        <w:rPr>
          <w:rFonts w:ascii="Avenir LT Std 35 Light" w:hAnsi="Avenir LT Std 35 Light" w:cstheme="minorHAnsi"/>
          <w:color w:val="auto"/>
          <w:sz w:val="22"/>
          <w:szCs w:val="22"/>
        </w:rPr>
      </w:pPr>
      <w:r>
        <w:rPr>
          <w:rFonts w:ascii="Avenir LT Std 35 Light" w:hAnsi="Avenir LT Std 35 Light"/>
          <w:color w:val="auto"/>
          <w:sz w:val="22"/>
          <w:szCs w:val="22"/>
        </w:rPr>
        <w:t xml:space="preserve"> </w:t>
      </w:r>
    </w:p>
    <w:p w14:paraId="1F179D89" w14:textId="4874C2AA" w:rsidR="001A41BF" w:rsidRPr="00A45B3D" w:rsidRDefault="001A41BF" w:rsidP="00C25C1B">
      <w:pPr>
        <w:pStyle w:val="Default"/>
        <w:spacing w:line="276" w:lineRule="auto"/>
        <w:jc w:val="both"/>
        <w:rPr>
          <w:rFonts w:ascii="Avenir LT Std 55 Roman" w:hAnsi="Avenir LT Std 55 Roman" w:cstheme="minorHAnsi"/>
          <w:b/>
          <w:bCs/>
          <w:color w:val="00ADBA"/>
          <w:sz w:val="22"/>
          <w:szCs w:val="22"/>
        </w:rPr>
      </w:pPr>
      <w:r w:rsidRPr="00A45B3D">
        <w:rPr>
          <w:rFonts w:ascii="Avenir LT Std 55 Roman" w:hAnsi="Avenir LT Std 55 Roman" w:cstheme="minorHAnsi"/>
          <w:b/>
          <w:bCs/>
          <w:color w:val="00ADBA"/>
          <w:sz w:val="22"/>
          <w:szCs w:val="22"/>
        </w:rPr>
        <w:t xml:space="preserve">3.5. Pièces à fournir impérativement avec le dossier de candidature </w:t>
      </w:r>
    </w:p>
    <w:p w14:paraId="425CCDAC" w14:textId="77777777" w:rsidR="007C2E06" w:rsidRPr="00C25C1B" w:rsidRDefault="007C2E06" w:rsidP="00C25C1B">
      <w:pPr>
        <w:pStyle w:val="Default"/>
        <w:spacing w:line="276" w:lineRule="auto"/>
        <w:jc w:val="both"/>
        <w:rPr>
          <w:rFonts w:ascii="Avenir LT Std 55 Roman" w:hAnsi="Avenir LT Std 55 Roman" w:cstheme="minorHAnsi"/>
          <w:color w:val="ED694B"/>
          <w:sz w:val="22"/>
          <w:szCs w:val="22"/>
        </w:rPr>
      </w:pPr>
    </w:p>
    <w:p w14:paraId="0D2712A3" w14:textId="24A2A19A" w:rsidR="003E0DB7" w:rsidRPr="00C25C1B" w:rsidRDefault="003E0DB7" w:rsidP="00C25C1B">
      <w:pPr>
        <w:pStyle w:val="Default"/>
        <w:numPr>
          <w:ilvl w:val="0"/>
          <w:numId w:val="4"/>
        </w:numPr>
        <w:tabs>
          <w:tab w:val="left" w:pos="284"/>
        </w:tabs>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Le dossier de candidatu</w:t>
      </w:r>
      <w:r w:rsidR="00F82B57">
        <w:rPr>
          <w:rFonts w:ascii="Avenir LT Std 35 Light" w:hAnsi="Avenir LT Std 35 Light" w:cstheme="minorHAnsi"/>
          <w:color w:val="auto"/>
          <w:sz w:val="22"/>
          <w:szCs w:val="22"/>
        </w:rPr>
        <w:t>re</w:t>
      </w:r>
      <w:r w:rsidR="00FB0993">
        <w:rPr>
          <w:rFonts w:ascii="Avenir LT Std 35 Light" w:hAnsi="Avenir LT Std 35 Light" w:cstheme="minorHAnsi"/>
          <w:color w:val="auto"/>
          <w:sz w:val="22"/>
          <w:szCs w:val="22"/>
        </w:rPr>
        <w:t xml:space="preserve"> du ou des prix ciblés </w:t>
      </w:r>
      <w:r w:rsidRPr="00C25C1B">
        <w:rPr>
          <w:rFonts w:ascii="Avenir LT Std 35 Light" w:hAnsi="Avenir LT Std 35 Light" w:cstheme="minorHAnsi"/>
          <w:color w:val="auto"/>
          <w:sz w:val="22"/>
          <w:szCs w:val="22"/>
        </w:rPr>
        <w:t>(accessible</w:t>
      </w:r>
      <w:r w:rsidR="003B58CB">
        <w:rPr>
          <w:rFonts w:ascii="Avenir LT Std 35 Light" w:hAnsi="Avenir LT Std 35 Light" w:cstheme="minorHAnsi"/>
          <w:color w:val="auto"/>
          <w:sz w:val="22"/>
          <w:szCs w:val="22"/>
        </w:rPr>
        <w:t>s</w:t>
      </w:r>
      <w:r w:rsidRPr="00C25C1B">
        <w:rPr>
          <w:rFonts w:ascii="Avenir LT Std 35 Light" w:hAnsi="Avenir LT Std 35 Light" w:cstheme="minorHAnsi"/>
          <w:color w:val="auto"/>
          <w:sz w:val="22"/>
          <w:szCs w:val="22"/>
        </w:rPr>
        <w:t xml:space="preserve"> </w:t>
      </w:r>
      <w:r w:rsidRPr="00C25C1B">
        <w:rPr>
          <w:rFonts w:ascii="Avenir LT Std 35 Light" w:hAnsi="Avenir LT Std 35 Light" w:cstheme="minorHAnsi"/>
          <w:iCs/>
          <w:color w:val="auto"/>
          <w:sz w:val="22"/>
          <w:szCs w:val="22"/>
        </w:rPr>
        <w:t>via</w:t>
      </w:r>
      <w:r w:rsidRPr="00C25C1B">
        <w:rPr>
          <w:rFonts w:ascii="Avenir LT Std 35 Light" w:hAnsi="Avenir LT Std 35 Light" w:cstheme="minorHAnsi"/>
          <w:color w:val="auto"/>
          <w:sz w:val="22"/>
          <w:szCs w:val="22"/>
        </w:rPr>
        <w:t xml:space="preserve"> le </w:t>
      </w:r>
      <w:r w:rsidR="000C787A" w:rsidRPr="00C25C1B">
        <w:rPr>
          <w:rFonts w:ascii="Avenir LT Std 35 Light" w:hAnsi="Avenir LT Std 35 Light" w:cstheme="minorHAnsi"/>
          <w:color w:val="auto"/>
          <w:sz w:val="22"/>
          <w:szCs w:val="22"/>
        </w:rPr>
        <w:t>s</w:t>
      </w:r>
      <w:r w:rsidRPr="00C25C1B">
        <w:rPr>
          <w:rFonts w:ascii="Avenir LT Std 35 Light" w:hAnsi="Avenir LT Std 35 Light" w:cstheme="minorHAnsi"/>
          <w:color w:val="auto"/>
          <w:sz w:val="22"/>
          <w:szCs w:val="22"/>
        </w:rPr>
        <w:t xml:space="preserve">ite </w:t>
      </w:r>
      <w:hyperlink r:id="rId12" w:history="1">
        <w:r w:rsidRPr="0052506D">
          <w:rPr>
            <w:rStyle w:val="Lienhypertexte"/>
            <w:rFonts w:ascii="Avenir LT Std 35 Light" w:hAnsi="Avenir LT Std 35 Light" w:cstheme="minorHAnsi"/>
            <w:color w:val="auto"/>
            <w:sz w:val="22"/>
            <w:szCs w:val="22"/>
            <w:u w:val="none"/>
          </w:rPr>
          <w:t>www.cpme.fr</w:t>
        </w:r>
      </w:hyperlink>
      <w:r w:rsidRPr="0052506D">
        <w:rPr>
          <w:rFonts w:ascii="Avenir LT Std 35 Light" w:hAnsi="Avenir LT Std 35 Light" w:cstheme="minorHAnsi"/>
          <w:color w:val="auto"/>
          <w:sz w:val="22"/>
          <w:szCs w:val="22"/>
        </w:rPr>
        <w:t xml:space="preserve">) </w:t>
      </w:r>
      <w:r w:rsidRPr="00C25C1B">
        <w:rPr>
          <w:rFonts w:ascii="Avenir LT Std 35 Light" w:hAnsi="Avenir LT Std 35 Light" w:cstheme="minorHAnsi"/>
          <w:color w:val="auto"/>
          <w:sz w:val="22"/>
          <w:szCs w:val="22"/>
        </w:rPr>
        <w:t xml:space="preserve">daté et signé </w:t>
      </w:r>
    </w:p>
    <w:p w14:paraId="153E2FC2" w14:textId="32AF880A" w:rsidR="001A41BF" w:rsidRPr="00C25C1B" w:rsidRDefault="001A41BF" w:rsidP="00C25C1B">
      <w:pPr>
        <w:pStyle w:val="Default"/>
        <w:numPr>
          <w:ilvl w:val="0"/>
          <w:numId w:val="4"/>
        </w:numPr>
        <w:tabs>
          <w:tab w:val="left" w:pos="284"/>
        </w:tabs>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Tout justificatif complémentaire que le candidat jugera utile de porter à la connaissance du </w:t>
      </w:r>
      <w:r w:rsidR="008E1EDA" w:rsidRPr="00C25C1B">
        <w:rPr>
          <w:rFonts w:ascii="Avenir LT Std 35 Light" w:hAnsi="Avenir LT Std 35 Light" w:cstheme="minorHAnsi"/>
          <w:color w:val="auto"/>
          <w:sz w:val="22"/>
          <w:szCs w:val="22"/>
        </w:rPr>
        <w:t xml:space="preserve">Comité de </w:t>
      </w:r>
      <w:r w:rsidR="00C42D90" w:rsidRPr="00C25C1B">
        <w:rPr>
          <w:rFonts w:ascii="Avenir LT Std 35 Light" w:hAnsi="Avenir LT Std 35 Light" w:cstheme="minorHAnsi"/>
          <w:color w:val="auto"/>
          <w:sz w:val="22"/>
          <w:szCs w:val="22"/>
        </w:rPr>
        <w:t>présélection</w:t>
      </w:r>
    </w:p>
    <w:p w14:paraId="6B89378C" w14:textId="5049FDD4" w:rsidR="00B23E03" w:rsidRPr="00C25C1B" w:rsidRDefault="001B3976" w:rsidP="00C25C1B">
      <w:pPr>
        <w:pStyle w:val="Paragraphedeliste"/>
        <w:numPr>
          <w:ilvl w:val="0"/>
          <w:numId w:val="4"/>
        </w:numPr>
        <w:spacing w:before="0" w:after="0" w:line="276" w:lineRule="auto"/>
        <w:ind w:left="714" w:hanging="357"/>
        <w:contextualSpacing w:val="0"/>
        <w:rPr>
          <w:rFonts w:ascii="Avenir LT Std 35 Light" w:hAnsi="Avenir LT Std 35 Light"/>
          <w:sz w:val="22"/>
        </w:rPr>
      </w:pPr>
      <w:r w:rsidRPr="00C25C1B">
        <w:rPr>
          <w:rFonts w:ascii="Avenir LT Std 35 Light" w:hAnsi="Avenir LT Std 35 Light"/>
          <w:sz w:val="22"/>
        </w:rPr>
        <w:t>Deux</w:t>
      </w:r>
      <w:r w:rsidR="00B23E03" w:rsidRPr="00C25C1B">
        <w:rPr>
          <w:rFonts w:ascii="Avenir LT Std 35 Light" w:hAnsi="Avenir LT Std 35 Light"/>
          <w:sz w:val="22"/>
        </w:rPr>
        <w:t xml:space="preserve"> photos (une de votre activité et une de</w:t>
      </w:r>
      <w:r w:rsidR="00040F2D">
        <w:rPr>
          <w:rFonts w:ascii="Avenir LT Std 35 Light" w:hAnsi="Avenir LT Std 35 Light"/>
          <w:sz w:val="22"/>
        </w:rPr>
        <w:t xml:space="preserve"> portrait de vous-même</w:t>
      </w:r>
      <w:r w:rsidR="007E4ABF" w:rsidRPr="00C25C1B">
        <w:rPr>
          <w:rFonts w:ascii="Avenir LT Std 35 Light" w:hAnsi="Avenir LT Std 35 Light"/>
          <w:sz w:val="22"/>
        </w:rPr>
        <w:t xml:space="preserve">) </w:t>
      </w:r>
      <w:r w:rsidR="00B23E03" w:rsidRPr="00C25C1B">
        <w:rPr>
          <w:rFonts w:ascii="Avenir LT Std 35 Light" w:hAnsi="Avenir LT Std 35 Light"/>
          <w:sz w:val="22"/>
        </w:rPr>
        <w:t xml:space="preserve">au format </w:t>
      </w:r>
      <w:r w:rsidR="00F26320" w:rsidRPr="00C25C1B">
        <w:rPr>
          <w:rFonts w:ascii="Avenir LT Std 35 Light" w:hAnsi="Avenir LT Std 35 Light"/>
          <w:sz w:val="22"/>
        </w:rPr>
        <w:t>paysage en</w:t>
      </w:r>
      <w:r w:rsidR="00B23E03" w:rsidRPr="00C25C1B">
        <w:rPr>
          <w:rFonts w:ascii="Avenir LT Std 35 Light" w:hAnsi="Avenir LT Std 35 Light"/>
          <w:sz w:val="22"/>
        </w:rPr>
        <w:t xml:space="preserve"> haute définition (1Mo minimum)</w:t>
      </w:r>
      <w:r w:rsidR="00F26320" w:rsidRPr="00C25C1B">
        <w:rPr>
          <w:rFonts w:ascii="Avenir LT Std 35 Light" w:hAnsi="Avenir LT Std 35 Light"/>
          <w:sz w:val="22"/>
        </w:rPr>
        <w:t>,</w:t>
      </w:r>
      <w:r w:rsidR="00F80BB9" w:rsidRPr="00C25C1B">
        <w:rPr>
          <w:rFonts w:ascii="Avenir LT Std 35 Light" w:hAnsi="Avenir LT Std 35 Light"/>
          <w:sz w:val="22"/>
        </w:rPr>
        <w:t xml:space="preserve"> et une photo </w:t>
      </w:r>
      <w:r w:rsidR="00553342" w:rsidRPr="00C25C1B">
        <w:rPr>
          <w:rFonts w:ascii="Avenir LT Std 35 Light" w:hAnsi="Avenir LT Std 35 Light"/>
          <w:sz w:val="22"/>
        </w:rPr>
        <w:t xml:space="preserve">du candidat </w:t>
      </w:r>
      <w:r w:rsidR="00F80BB9" w:rsidRPr="00C25C1B">
        <w:rPr>
          <w:rFonts w:ascii="Avenir LT Std 35 Light" w:hAnsi="Avenir LT Std 35 Light"/>
          <w:sz w:val="22"/>
        </w:rPr>
        <w:t>en format portrait, de qualité</w:t>
      </w:r>
      <w:r w:rsidR="00B23E03" w:rsidRPr="00C25C1B">
        <w:rPr>
          <w:rFonts w:ascii="Avenir LT Std 35 Light" w:hAnsi="Avenir LT Std 35 Light"/>
          <w:sz w:val="22"/>
        </w:rPr>
        <w:t>.</w:t>
      </w:r>
      <w:r w:rsidR="008431E2" w:rsidRPr="00C25C1B">
        <w:rPr>
          <w:rFonts w:ascii="Avenir LT Std 35 Light" w:hAnsi="Avenir LT Std 35 Light"/>
          <w:sz w:val="22"/>
        </w:rPr>
        <w:t xml:space="preserve"> </w:t>
      </w:r>
      <w:r w:rsidR="00B23E03" w:rsidRPr="00C25C1B">
        <w:rPr>
          <w:rFonts w:ascii="Avenir LT Std 35 Light" w:hAnsi="Avenir LT Std 35 Light"/>
          <w:sz w:val="22"/>
        </w:rPr>
        <w:t xml:space="preserve">Ces visuels seront </w:t>
      </w:r>
      <w:r w:rsidR="00553342" w:rsidRPr="00C25C1B">
        <w:rPr>
          <w:rFonts w:ascii="Avenir LT Std 35 Light" w:hAnsi="Avenir LT Std 35 Light"/>
          <w:sz w:val="22"/>
        </w:rPr>
        <w:t>utilisés par la CPME</w:t>
      </w:r>
      <w:r w:rsidR="00F26320" w:rsidRPr="00C25C1B">
        <w:rPr>
          <w:rFonts w:ascii="Avenir LT Std 35 Light" w:hAnsi="Avenir LT Std 35 Light"/>
          <w:sz w:val="22"/>
        </w:rPr>
        <w:t>, si la candidature est retenue pour la phase finale des Trophées,</w:t>
      </w:r>
      <w:r w:rsidR="00553342" w:rsidRPr="00C25C1B">
        <w:rPr>
          <w:rFonts w:ascii="Avenir LT Std 35 Light" w:hAnsi="Avenir LT Std 35 Light"/>
          <w:sz w:val="22"/>
        </w:rPr>
        <w:t xml:space="preserve"> pour</w:t>
      </w:r>
      <w:r w:rsidR="00B23E03" w:rsidRPr="00C25C1B">
        <w:rPr>
          <w:rFonts w:ascii="Avenir LT Std 35 Light" w:hAnsi="Avenir LT Std 35 Light"/>
          <w:sz w:val="22"/>
        </w:rPr>
        <w:t xml:space="preserve"> communiquer sur </w:t>
      </w:r>
      <w:r w:rsidR="00553342" w:rsidRPr="00C25C1B">
        <w:rPr>
          <w:rFonts w:ascii="Avenir LT Std 35 Light" w:hAnsi="Avenir LT Std 35 Light"/>
          <w:sz w:val="22"/>
        </w:rPr>
        <w:t xml:space="preserve">ses </w:t>
      </w:r>
      <w:r w:rsidR="00B23E03" w:rsidRPr="00C25C1B">
        <w:rPr>
          <w:rFonts w:ascii="Avenir LT Std 35 Light" w:hAnsi="Avenir LT Std 35 Light"/>
          <w:sz w:val="22"/>
        </w:rPr>
        <w:t xml:space="preserve">différents supports </w:t>
      </w:r>
      <w:r w:rsidR="00DF5889">
        <w:rPr>
          <w:rFonts w:ascii="Avenir LT Std 35 Light" w:hAnsi="Avenir LT Std 35 Light"/>
          <w:sz w:val="22"/>
        </w:rPr>
        <w:t>de promotion d</w:t>
      </w:r>
      <w:r w:rsidR="00B23E03" w:rsidRPr="00C25C1B">
        <w:rPr>
          <w:rFonts w:ascii="Avenir LT Std 35 Light" w:hAnsi="Avenir LT Std 35 Light"/>
          <w:sz w:val="22"/>
        </w:rPr>
        <w:t xml:space="preserve">es </w:t>
      </w:r>
      <w:r w:rsidR="00880489">
        <w:rPr>
          <w:rFonts w:ascii="Avenir LT Std 35 Light" w:hAnsi="Avenir LT Std 35 Light"/>
          <w:sz w:val="22"/>
        </w:rPr>
        <w:t xml:space="preserve">Trophées </w:t>
      </w:r>
      <w:r w:rsidR="000D6175">
        <w:rPr>
          <w:rFonts w:ascii="Avenir LT Std 35 Light" w:hAnsi="Avenir LT Std 35 Light"/>
          <w:sz w:val="22"/>
        </w:rPr>
        <w:t>n</w:t>
      </w:r>
      <w:r w:rsidR="00880489">
        <w:rPr>
          <w:rFonts w:ascii="Avenir LT Std 35 Light" w:hAnsi="Avenir LT Std 35 Light"/>
          <w:sz w:val="22"/>
        </w:rPr>
        <w:t>umérique</w:t>
      </w:r>
      <w:r w:rsidR="00CD2665">
        <w:rPr>
          <w:rFonts w:ascii="Avenir LT Std 35 Light" w:hAnsi="Avenir LT Std 35 Light"/>
          <w:sz w:val="22"/>
        </w:rPr>
        <w:t>s</w:t>
      </w:r>
      <w:r w:rsidR="00880489">
        <w:rPr>
          <w:rFonts w:ascii="Avenir LT Std 35 Light" w:hAnsi="Avenir LT Std 35 Light"/>
          <w:sz w:val="22"/>
        </w:rPr>
        <w:t xml:space="preserve"> de la CPME</w:t>
      </w:r>
      <w:r w:rsidR="00B23E03" w:rsidRPr="00C25C1B">
        <w:rPr>
          <w:rFonts w:ascii="Avenir LT Std 35 Light" w:hAnsi="Avenir LT Std 35 Light"/>
          <w:sz w:val="22"/>
        </w:rPr>
        <w:t>. En adressant ces éléments</w:t>
      </w:r>
      <w:r w:rsidR="00F26320" w:rsidRPr="00C25C1B">
        <w:rPr>
          <w:rFonts w:ascii="Avenir LT Std 35 Light" w:hAnsi="Avenir LT Std 35 Light"/>
          <w:sz w:val="22"/>
        </w:rPr>
        <w:t xml:space="preserve"> à la CPME</w:t>
      </w:r>
      <w:r w:rsidR="00B23E03" w:rsidRPr="00C25C1B">
        <w:rPr>
          <w:rFonts w:ascii="Avenir LT Std 35 Light" w:hAnsi="Avenir LT Std 35 Light"/>
          <w:sz w:val="22"/>
        </w:rPr>
        <w:t xml:space="preserve">, </w:t>
      </w:r>
      <w:r w:rsidR="00F26320" w:rsidRPr="00C25C1B">
        <w:rPr>
          <w:rFonts w:ascii="Avenir LT Std 35 Light" w:hAnsi="Avenir LT Std 35 Light"/>
          <w:sz w:val="22"/>
        </w:rPr>
        <w:t xml:space="preserve">chaque candidat </w:t>
      </w:r>
      <w:r w:rsidR="00B23E03" w:rsidRPr="00C25C1B">
        <w:rPr>
          <w:rFonts w:ascii="Avenir LT Std 35 Light" w:hAnsi="Avenir LT Std 35 Light"/>
          <w:sz w:val="22"/>
        </w:rPr>
        <w:t>atteste qu</w:t>
      </w:r>
      <w:r w:rsidR="00F26320" w:rsidRPr="00C25C1B">
        <w:rPr>
          <w:rFonts w:ascii="Avenir LT Std 35 Light" w:hAnsi="Avenir LT Std 35 Light"/>
          <w:sz w:val="22"/>
        </w:rPr>
        <w:t>’il</w:t>
      </w:r>
      <w:r w:rsidR="00B23E03" w:rsidRPr="00C25C1B">
        <w:rPr>
          <w:rFonts w:ascii="Avenir LT Std 35 Light" w:hAnsi="Avenir LT Std 35 Light"/>
          <w:sz w:val="22"/>
        </w:rPr>
        <w:t xml:space="preserve"> dispose de tous les droits afférant à ces photos et accepte cet usage qui en sera fait par la CPME.</w:t>
      </w:r>
    </w:p>
    <w:p w14:paraId="501A1266" w14:textId="77777777" w:rsidR="009E53E3" w:rsidRDefault="009E53E3" w:rsidP="00C25C1B">
      <w:pPr>
        <w:pStyle w:val="Default"/>
        <w:spacing w:line="276" w:lineRule="auto"/>
        <w:jc w:val="both"/>
        <w:rPr>
          <w:rFonts w:ascii="Avenir LT Std 35 Light" w:hAnsi="Avenir LT Std 35 Light" w:cstheme="minorHAnsi"/>
          <w:color w:val="auto"/>
          <w:sz w:val="22"/>
          <w:szCs w:val="22"/>
        </w:rPr>
      </w:pPr>
    </w:p>
    <w:p w14:paraId="7B966763" w14:textId="381D4397" w:rsidR="00DD2C89" w:rsidRDefault="001A41BF"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Les candidats seront avertis par mail</w:t>
      </w:r>
      <w:r w:rsidR="007011DA" w:rsidRPr="00C25C1B">
        <w:rPr>
          <w:rFonts w:ascii="Avenir LT Std 35 Light" w:hAnsi="Avenir LT Std 35 Light" w:cstheme="minorHAnsi"/>
          <w:color w:val="auto"/>
          <w:sz w:val="22"/>
          <w:szCs w:val="22"/>
        </w:rPr>
        <w:t xml:space="preserve"> des suites qui seront données à leur candidature</w:t>
      </w:r>
      <w:r w:rsidRPr="00C25C1B">
        <w:rPr>
          <w:rFonts w:ascii="Avenir LT Std 35 Light" w:hAnsi="Avenir LT Std 35 Light" w:cstheme="minorHAnsi"/>
          <w:color w:val="auto"/>
          <w:sz w:val="22"/>
          <w:szCs w:val="22"/>
        </w:rPr>
        <w:t xml:space="preserve">, qu’ils soient présélectionnés ou non. </w:t>
      </w:r>
      <w:r w:rsidR="002410B4" w:rsidRPr="00C25C1B">
        <w:rPr>
          <w:rFonts w:ascii="Avenir LT Std 35 Light" w:hAnsi="Avenir LT Std 35 Light" w:cstheme="minorHAnsi"/>
          <w:color w:val="auto"/>
          <w:sz w:val="22"/>
          <w:szCs w:val="22"/>
        </w:rPr>
        <w:t xml:space="preserve">La présélection des candidats se fera </w:t>
      </w:r>
      <w:r w:rsidR="00021D81" w:rsidRPr="00C25C1B">
        <w:rPr>
          <w:rFonts w:ascii="Avenir LT Std 35 Light" w:hAnsi="Avenir LT Std 35 Light" w:cstheme="minorHAnsi"/>
          <w:color w:val="auto"/>
          <w:sz w:val="22"/>
          <w:szCs w:val="22"/>
        </w:rPr>
        <w:t xml:space="preserve">sur dossier par le </w:t>
      </w:r>
      <w:r w:rsidR="005D180D" w:rsidRPr="00C25C1B">
        <w:rPr>
          <w:rFonts w:ascii="Avenir LT Std 35 Light" w:hAnsi="Avenir LT Std 35 Light" w:cstheme="minorHAnsi"/>
          <w:color w:val="auto"/>
          <w:sz w:val="22"/>
          <w:szCs w:val="22"/>
        </w:rPr>
        <w:t>C</w:t>
      </w:r>
      <w:r w:rsidR="00021D81" w:rsidRPr="00C25C1B">
        <w:rPr>
          <w:rFonts w:ascii="Avenir LT Std 35 Light" w:hAnsi="Avenir LT Std 35 Light" w:cstheme="minorHAnsi"/>
          <w:color w:val="auto"/>
          <w:sz w:val="22"/>
          <w:szCs w:val="22"/>
        </w:rPr>
        <w:t>omité de présélection</w:t>
      </w:r>
      <w:r w:rsidR="002410B4" w:rsidRPr="00C25C1B">
        <w:rPr>
          <w:rFonts w:ascii="Avenir LT Std 35 Light" w:hAnsi="Avenir LT Std 35 Light" w:cstheme="minorHAnsi"/>
          <w:color w:val="auto"/>
          <w:sz w:val="22"/>
          <w:szCs w:val="22"/>
        </w:rPr>
        <w:t xml:space="preserve"> composé de </w:t>
      </w:r>
      <w:r w:rsidR="00624F56" w:rsidRPr="00C25C1B">
        <w:rPr>
          <w:rFonts w:ascii="Avenir LT Std 35 Light" w:hAnsi="Avenir LT Std 35 Light" w:cstheme="minorHAnsi"/>
          <w:color w:val="auto"/>
          <w:sz w:val="22"/>
          <w:szCs w:val="22"/>
        </w:rPr>
        <w:t xml:space="preserve">représentants de </w:t>
      </w:r>
      <w:r w:rsidR="002410B4" w:rsidRPr="00C25C1B">
        <w:rPr>
          <w:rFonts w:ascii="Avenir LT Std 35 Light" w:hAnsi="Avenir LT Std 35 Light" w:cstheme="minorHAnsi"/>
          <w:color w:val="auto"/>
          <w:sz w:val="22"/>
          <w:szCs w:val="22"/>
        </w:rPr>
        <w:t xml:space="preserve">la CPME et des </w:t>
      </w:r>
      <w:r w:rsidR="00014190">
        <w:rPr>
          <w:rFonts w:ascii="Avenir LT Std 35 Light" w:hAnsi="Avenir LT Std 35 Light" w:cstheme="minorHAnsi"/>
          <w:color w:val="auto"/>
          <w:sz w:val="22"/>
          <w:szCs w:val="22"/>
        </w:rPr>
        <w:t xml:space="preserve">grands </w:t>
      </w:r>
      <w:r w:rsidR="002410B4" w:rsidRPr="00C25C1B">
        <w:rPr>
          <w:rFonts w:ascii="Avenir LT Std 35 Light" w:hAnsi="Avenir LT Std 35 Light" w:cstheme="minorHAnsi"/>
          <w:color w:val="auto"/>
          <w:sz w:val="22"/>
          <w:szCs w:val="22"/>
        </w:rPr>
        <w:t xml:space="preserve">partenaires de l’évènement. </w:t>
      </w:r>
    </w:p>
    <w:p w14:paraId="01274B08" w14:textId="77777777" w:rsidR="00DD2C89" w:rsidRDefault="00DD2C89" w:rsidP="00C25C1B">
      <w:pPr>
        <w:pStyle w:val="Default"/>
        <w:spacing w:line="276" w:lineRule="auto"/>
        <w:jc w:val="both"/>
        <w:rPr>
          <w:rFonts w:ascii="Avenir LT Std 35 Light" w:hAnsi="Avenir LT Std 35 Light" w:cstheme="minorHAnsi"/>
          <w:color w:val="auto"/>
          <w:sz w:val="22"/>
          <w:szCs w:val="22"/>
        </w:rPr>
      </w:pPr>
    </w:p>
    <w:p w14:paraId="43D56062" w14:textId="419B8EAC" w:rsidR="00624F56" w:rsidRPr="00C25C1B" w:rsidRDefault="00FD2244"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Les lauréats seront </w:t>
      </w:r>
      <w:r w:rsidR="00A13132" w:rsidRPr="00C25C1B">
        <w:rPr>
          <w:rFonts w:ascii="Avenir LT Std 35 Light" w:hAnsi="Avenir LT Std 35 Light" w:cstheme="minorHAnsi"/>
          <w:color w:val="auto"/>
          <w:sz w:val="22"/>
          <w:szCs w:val="22"/>
        </w:rPr>
        <w:t>annoncés</w:t>
      </w:r>
      <w:r w:rsidRPr="00C25C1B">
        <w:rPr>
          <w:rFonts w:ascii="Avenir LT Std 35 Light" w:hAnsi="Avenir LT Std 35 Light" w:cstheme="minorHAnsi"/>
          <w:color w:val="auto"/>
          <w:sz w:val="22"/>
          <w:szCs w:val="22"/>
        </w:rPr>
        <w:t xml:space="preserve"> lors de</w:t>
      </w:r>
      <w:r w:rsidR="00547BE3" w:rsidRPr="00C25C1B">
        <w:rPr>
          <w:rFonts w:ascii="Avenir LT Std 35 Light" w:hAnsi="Avenir LT Std 35 Light" w:cstheme="minorHAnsi"/>
          <w:color w:val="auto"/>
          <w:sz w:val="22"/>
          <w:szCs w:val="22"/>
        </w:rPr>
        <w:t xml:space="preserve"> </w:t>
      </w:r>
      <w:r w:rsidR="00DE5006" w:rsidRPr="00C25C1B">
        <w:rPr>
          <w:rFonts w:ascii="Avenir LT Std 35 Light" w:hAnsi="Avenir LT Std 35 Light" w:cstheme="minorHAnsi"/>
          <w:color w:val="auto"/>
          <w:sz w:val="22"/>
          <w:szCs w:val="22"/>
        </w:rPr>
        <w:t>l</w:t>
      </w:r>
      <w:r w:rsidR="00A45B3D">
        <w:rPr>
          <w:rFonts w:ascii="Avenir LT Std 35 Light" w:hAnsi="Avenir LT Std 35 Light" w:cstheme="minorHAnsi"/>
          <w:color w:val="auto"/>
          <w:sz w:val="22"/>
          <w:szCs w:val="22"/>
        </w:rPr>
        <w:t>a remise des prix des</w:t>
      </w:r>
      <w:r w:rsidR="00DE5006" w:rsidRPr="00C25C1B">
        <w:rPr>
          <w:rFonts w:ascii="Avenir LT Std 35 Light" w:hAnsi="Avenir LT Std 35 Light" w:cstheme="minorHAnsi"/>
          <w:color w:val="auto"/>
          <w:sz w:val="22"/>
          <w:szCs w:val="22"/>
        </w:rPr>
        <w:t xml:space="preserve"> </w:t>
      </w:r>
      <w:r w:rsidR="00880489">
        <w:rPr>
          <w:rFonts w:ascii="Avenir LT Std 35 Light" w:hAnsi="Avenir LT Std 35 Light" w:cstheme="minorHAnsi"/>
          <w:color w:val="auto"/>
          <w:sz w:val="22"/>
          <w:szCs w:val="22"/>
        </w:rPr>
        <w:t xml:space="preserve">Trophées </w:t>
      </w:r>
      <w:r w:rsidR="004856C0">
        <w:rPr>
          <w:rFonts w:ascii="Avenir LT Std 35 Light" w:hAnsi="Avenir LT Std 35 Light" w:cstheme="minorHAnsi"/>
          <w:color w:val="auto"/>
          <w:sz w:val="22"/>
          <w:szCs w:val="22"/>
        </w:rPr>
        <w:t>n</w:t>
      </w:r>
      <w:r w:rsidR="00880489">
        <w:rPr>
          <w:rFonts w:ascii="Avenir LT Std 35 Light" w:hAnsi="Avenir LT Std 35 Light" w:cstheme="minorHAnsi"/>
          <w:color w:val="auto"/>
          <w:sz w:val="22"/>
          <w:szCs w:val="22"/>
        </w:rPr>
        <w:t>umérique</w:t>
      </w:r>
      <w:r w:rsidR="004856C0">
        <w:rPr>
          <w:rFonts w:ascii="Avenir LT Std 35 Light" w:hAnsi="Avenir LT Std 35 Light" w:cstheme="minorHAnsi"/>
          <w:color w:val="auto"/>
          <w:sz w:val="22"/>
          <w:szCs w:val="22"/>
        </w:rPr>
        <w:t>s</w:t>
      </w:r>
      <w:r w:rsidR="00880489">
        <w:rPr>
          <w:rFonts w:ascii="Avenir LT Std 35 Light" w:hAnsi="Avenir LT Std 35 Light" w:cstheme="minorHAnsi"/>
          <w:color w:val="auto"/>
          <w:sz w:val="22"/>
          <w:szCs w:val="22"/>
        </w:rPr>
        <w:t xml:space="preserve"> de la C</w:t>
      </w:r>
      <w:r w:rsidRPr="00C25C1B">
        <w:rPr>
          <w:rFonts w:ascii="Avenir LT Std 35 Light" w:hAnsi="Avenir LT Std 35 Light" w:cstheme="minorHAnsi"/>
          <w:color w:val="auto"/>
          <w:sz w:val="22"/>
          <w:szCs w:val="22"/>
        </w:rPr>
        <w:t>PME</w:t>
      </w:r>
      <w:r w:rsidR="00DD2C89">
        <w:rPr>
          <w:rFonts w:ascii="Avenir LT Std 35 Light" w:hAnsi="Avenir LT Std 35 Light" w:cstheme="minorHAnsi"/>
          <w:color w:val="auto"/>
          <w:sz w:val="22"/>
          <w:szCs w:val="22"/>
        </w:rPr>
        <w:t> </w:t>
      </w:r>
      <w:r w:rsidR="00624F56" w:rsidRPr="00C25C1B">
        <w:rPr>
          <w:rFonts w:ascii="Avenir LT Std 35 Light" w:hAnsi="Avenir LT Std 35 Light" w:cstheme="minorHAnsi"/>
          <w:color w:val="auto"/>
          <w:sz w:val="22"/>
          <w:szCs w:val="22"/>
        </w:rPr>
        <w:t xml:space="preserve">le </w:t>
      </w:r>
      <w:r w:rsidR="00240812">
        <w:rPr>
          <w:rFonts w:ascii="Avenir LT Std 35 Light" w:hAnsi="Avenir LT Std 35 Light" w:cstheme="minorHAnsi"/>
          <w:color w:val="auto"/>
          <w:sz w:val="22"/>
          <w:szCs w:val="22"/>
        </w:rPr>
        <w:t>24 avril 2024</w:t>
      </w:r>
      <w:r w:rsidR="00624F56" w:rsidRPr="00C25C1B">
        <w:rPr>
          <w:rFonts w:ascii="Avenir LT Std 35 Light" w:hAnsi="Avenir LT Std 35 Light" w:cstheme="minorHAnsi"/>
          <w:color w:val="auto"/>
          <w:sz w:val="22"/>
          <w:szCs w:val="22"/>
        </w:rPr>
        <w:t xml:space="preserve"> </w:t>
      </w:r>
      <w:r w:rsidR="00046A99" w:rsidRPr="00A45B3D">
        <w:rPr>
          <w:rFonts w:ascii="Avenir LT Std 35 Light" w:hAnsi="Avenir LT Std 35 Light" w:cstheme="minorHAnsi"/>
          <w:color w:val="auto"/>
          <w:sz w:val="22"/>
          <w:szCs w:val="22"/>
        </w:rPr>
        <w:t>à Paris</w:t>
      </w:r>
      <w:r w:rsidR="00A45B3D">
        <w:rPr>
          <w:rFonts w:ascii="Avenir LT Std 35 Light" w:hAnsi="Avenir LT Std 35 Light" w:cstheme="minorHAnsi"/>
          <w:color w:val="auto"/>
          <w:sz w:val="22"/>
          <w:szCs w:val="22"/>
        </w:rPr>
        <w:t>.</w:t>
      </w:r>
      <w:r w:rsidR="00937302">
        <w:rPr>
          <w:rFonts w:ascii="Avenir LT Std 35 Light" w:hAnsi="Avenir LT Std 35 Light" w:cstheme="minorHAnsi"/>
          <w:color w:val="auto"/>
          <w:sz w:val="22"/>
          <w:szCs w:val="22"/>
        </w:rPr>
        <w:t xml:space="preserve"> </w:t>
      </w:r>
      <w:r w:rsidR="00547BE3" w:rsidRPr="00C25C1B">
        <w:rPr>
          <w:rFonts w:ascii="Avenir LT Std 35 Light" w:hAnsi="Avenir LT Std 35 Light" w:cstheme="minorHAnsi"/>
          <w:color w:val="auto"/>
          <w:sz w:val="22"/>
          <w:szCs w:val="22"/>
        </w:rPr>
        <w:t>Le</w:t>
      </w:r>
      <w:r w:rsidR="009A227B" w:rsidRPr="00C25C1B">
        <w:rPr>
          <w:rFonts w:ascii="Avenir LT Std 35 Light" w:hAnsi="Avenir LT Std 35 Light" w:cstheme="minorHAnsi"/>
          <w:color w:val="auto"/>
          <w:sz w:val="22"/>
          <w:szCs w:val="22"/>
        </w:rPr>
        <w:t xml:space="preserve"> lauréat d</w:t>
      </w:r>
      <w:r w:rsidR="00547BE3" w:rsidRPr="00C25C1B">
        <w:rPr>
          <w:rFonts w:ascii="Avenir LT Std 35 Light" w:hAnsi="Avenir LT Std 35 Light" w:cstheme="minorHAnsi"/>
          <w:color w:val="auto"/>
          <w:sz w:val="22"/>
          <w:szCs w:val="22"/>
        </w:rPr>
        <w:t>e</w:t>
      </w:r>
      <w:r w:rsidR="009A227B" w:rsidRPr="00C25C1B">
        <w:rPr>
          <w:rFonts w:ascii="Avenir LT Std 35 Light" w:hAnsi="Avenir LT Std 35 Light" w:cstheme="minorHAnsi"/>
          <w:color w:val="auto"/>
          <w:sz w:val="22"/>
          <w:szCs w:val="22"/>
        </w:rPr>
        <w:t xml:space="preserve"> chacune des </w:t>
      </w:r>
      <w:r w:rsidR="001F1AF9">
        <w:rPr>
          <w:rFonts w:ascii="Avenir LT Std 35 Light" w:hAnsi="Avenir LT Std 35 Light" w:cstheme="minorHAnsi"/>
          <w:color w:val="auto"/>
          <w:sz w:val="22"/>
          <w:szCs w:val="22"/>
        </w:rPr>
        <w:t>5</w:t>
      </w:r>
      <w:r w:rsidR="00046A99">
        <w:rPr>
          <w:rFonts w:ascii="Avenir LT Std 35 Light" w:hAnsi="Avenir LT Std 35 Light" w:cstheme="minorHAnsi"/>
          <w:color w:val="auto"/>
          <w:sz w:val="22"/>
          <w:szCs w:val="22"/>
        </w:rPr>
        <w:t xml:space="preserve"> </w:t>
      </w:r>
      <w:r w:rsidR="009A227B" w:rsidRPr="00C25C1B">
        <w:rPr>
          <w:rFonts w:ascii="Avenir LT Std 35 Light" w:hAnsi="Avenir LT Std 35 Light" w:cstheme="minorHAnsi"/>
          <w:color w:val="auto"/>
          <w:sz w:val="22"/>
          <w:szCs w:val="22"/>
        </w:rPr>
        <w:t>catégories</w:t>
      </w:r>
      <w:r w:rsidR="007076A5" w:rsidRPr="00C25C1B">
        <w:rPr>
          <w:rFonts w:ascii="Avenir LT Std 35 Light" w:hAnsi="Avenir LT Std 35 Light" w:cstheme="minorHAnsi"/>
          <w:color w:val="auto"/>
          <w:sz w:val="22"/>
          <w:szCs w:val="22"/>
        </w:rPr>
        <w:t xml:space="preserve"> </w:t>
      </w:r>
      <w:r w:rsidR="009A227B" w:rsidRPr="00C25C1B">
        <w:rPr>
          <w:rFonts w:ascii="Avenir LT Std 35 Light" w:hAnsi="Avenir LT Std 35 Light" w:cstheme="minorHAnsi"/>
          <w:color w:val="auto"/>
          <w:sz w:val="22"/>
          <w:szCs w:val="22"/>
        </w:rPr>
        <w:t>se</w:t>
      </w:r>
      <w:r w:rsidR="002410B4" w:rsidRPr="00C25C1B">
        <w:rPr>
          <w:rFonts w:ascii="Avenir LT Std 35 Light" w:hAnsi="Avenir LT Std 35 Light" w:cstheme="minorHAnsi"/>
          <w:color w:val="auto"/>
          <w:sz w:val="22"/>
          <w:szCs w:val="22"/>
        </w:rPr>
        <w:t xml:space="preserve">ra celui </w:t>
      </w:r>
      <w:r w:rsidR="00FD0564">
        <w:rPr>
          <w:rFonts w:ascii="Avenir LT Std 35 Light" w:hAnsi="Avenir LT Std 35 Light" w:cstheme="minorHAnsi"/>
          <w:color w:val="auto"/>
          <w:sz w:val="22"/>
          <w:szCs w:val="22"/>
        </w:rPr>
        <w:t>qui aura obtenu la meilleure note finale</w:t>
      </w:r>
      <w:r w:rsidR="00956F83">
        <w:rPr>
          <w:rFonts w:ascii="Avenir LT Std 35 Light" w:hAnsi="Avenir LT Std 35 Light" w:cstheme="minorHAnsi"/>
          <w:color w:val="auto"/>
          <w:sz w:val="22"/>
          <w:szCs w:val="22"/>
        </w:rPr>
        <w:t xml:space="preserve">, </w:t>
      </w:r>
      <w:r w:rsidR="00FD0564" w:rsidRPr="00A45B3D">
        <w:rPr>
          <w:rFonts w:ascii="Avenir LT Std 35 Light" w:hAnsi="Avenir LT Std 35 Light" w:cstheme="minorHAnsi"/>
          <w:color w:val="auto"/>
          <w:sz w:val="22"/>
          <w:szCs w:val="22"/>
        </w:rPr>
        <w:t xml:space="preserve">obtenue en deux temps </w:t>
      </w:r>
      <w:r w:rsidR="00624F56" w:rsidRPr="00A45B3D">
        <w:rPr>
          <w:rFonts w:ascii="Avenir LT Std 35 Light" w:hAnsi="Avenir LT Std 35 Light" w:cstheme="minorHAnsi"/>
          <w:color w:val="auto"/>
          <w:sz w:val="22"/>
          <w:szCs w:val="22"/>
        </w:rPr>
        <w:t>:</w:t>
      </w:r>
      <w:r w:rsidR="00624F56" w:rsidRPr="00C25C1B">
        <w:rPr>
          <w:rFonts w:ascii="Avenir LT Std 35 Light" w:hAnsi="Avenir LT Std 35 Light" w:cstheme="minorHAnsi"/>
          <w:color w:val="auto"/>
          <w:sz w:val="22"/>
          <w:szCs w:val="22"/>
        </w:rPr>
        <w:t xml:space="preserve"> </w:t>
      </w:r>
    </w:p>
    <w:p w14:paraId="6E1D5216" w14:textId="1F475592" w:rsidR="00624F56" w:rsidRPr="00C25C1B" w:rsidRDefault="00624F56" w:rsidP="00C25C1B">
      <w:pPr>
        <w:pStyle w:val="Default"/>
        <w:numPr>
          <w:ilvl w:val="0"/>
          <w:numId w:val="14"/>
        </w:numPr>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La note</w:t>
      </w:r>
      <w:r w:rsidR="002410B4" w:rsidRPr="00C25C1B">
        <w:rPr>
          <w:rFonts w:ascii="Avenir LT Std 35 Light" w:hAnsi="Avenir LT Std 35 Light" w:cstheme="minorHAnsi"/>
          <w:color w:val="auto"/>
          <w:sz w:val="22"/>
          <w:szCs w:val="22"/>
        </w:rPr>
        <w:t xml:space="preserve"> attribuée par le </w:t>
      </w:r>
      <w:r w:rsidR="005D180D" w:rsidRPr="00C25C1B">
        <w:rPr>
          <w:rFonts w:ascii="Avenir LT Std 35 Light" w:hAnsi="Avenir LT Std 35 Light" w:cstheme="minorHAnsi"/>
          <w:color w:val="auto"/>
          <w:sz w:val="22"/>
          <w:szCs w:val="22"/>
        </w:rPr>
        <w:t>C</w:t>
      </w:r>
      <w:r w:rsidR="00021D81" w:rsidRPr="00C25C1B">
        <w:rPr>
          <w:rFonts w:ascii="Avenir LT Std 35 Light" w:hAnsi="Avenir LT Std 35 Light" w:cstheme="minorHAnsi"/>
          <w:color w:val="auto"/>
          <w:sz w:val="22"/>
          <w:szCs w:val="22"/>
        </w:rPr>
        <w:t>omité de présélection</w:t>
      </w:r>
      <w:r w:rsidRPr="00C25C1B">
        <w:rPr>
          <w:rFonts w:ascii="Avenir LT Std 35 Light" w:hAnsi="Avenir LT Std 35 Light" w:cstheme="minorHAnsi"/>
          <w:color w:val="auto"/>
          <w:sz w:val="22"/>
          <w:szCs w:val="22"/>
        </w:rPr>
        <w:t>, qui compte pour 60</w:t>
      </w:r>
      <w:r w:rsidR="00484A08" w:rsidRPr="00C25C1B">
        <w:rPr>
          <w:rFonts w:ascii="Avenir LT Std 35 Light" w:hAnsi="Avenir LT Std 35 Light" w:cstheme="minorHAnsi"/>
          <w:color w:val="auto"/>
          <w:sz w:val="22"/>
          <w:szCs w:val="22"/>
        </w:rPr>
        <w:t> </w:t>
      </w:r>
      <w:r w:rsidRPr="00C25C1B">
        <w:rPr>
          <w:rFonts w:ascii="Avenir LT Std 35 Light" w:hAnsi="Avenir LT Std 35 Light" w:cstheme="minorHAnsi"/>
          <w:color w:val="auto"/>
          <w:sz w:val="22"/>
          <w:szCs w:val="22"/>
        </w:rPr>
        <w:t xml:space="preserve">% </w:t>
      </w:r>
      <w:r w:rsidR="00021D81" w:rsidRPr="00C25C1B">
        <w:rPr>
          <w:rFonts w:ascii="Avenir LT Std 35 Light" w:hAnsi="Avenir LT Std 35 Light" w:cstheme="minorHAnsi"/>
          <w:color w:val="auto"/>
          <w:sz w:val="22"/>
          <w:szCs w:val="22"/>
        </w:rPr>
        <w:t>de la note finale</w:t>
      </w:r>
      <w:r w:rsidR="00E62ABC">
        <w:rPr>
          <w:rFonts w:ascii="Avenir LT Std 35 Light" w:hAnsi="Avenir LT Std 35 Light" w:cstheme="minorHAnsi"/>
          <w:color w:val="auto"/>
          <w:sz w:val="22"/>
          <w:szCs w:val="22"/>
        </w:rPr>
        <w:t xml:space="preserve">. </w:t>
      </w:r>
    </w:p>
    <w:p w14:paraId="2749838A" w14:textId="04FC1569" w:rsidR="00021D81" w:rsidRPr="00C25C1B" w:rsidRDefault="00021D81" w:rsidP="00C25C1B">
      <w:pPr>
        <w:pStyle w:val="Default"/>
        <w:numPr>
          <w:ilvl w:val="0"/>
          <w:numId w:val="14"/>
        </w:numPr>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Le résultat </w:t>
      </w:r>
      <w:r w:rsidRPr="00A45B3D">
        <w:rPr>
          <w:rFonts w:ascii="Avenir LT Std 35 Light" w:hAnsi="Avenir LT Std 35 Light" w:cstheme="minorHAnsi"/>
          <w:color w:val="auto"/>
          <w:sz w:val="22"/>
          <w:szCs w:val="22"/>
        </w:rPr>
        <w:t>d</w:t>
      </w:r>
      <w:r w:rsidR="00624F56" w:rsidRPr="00A45B3D">
        <w:rPr>
          <w:rFonts w:ascii="Avenir LT Std 35 Light" w:hAnsi="Avenir LT Std 35 Light" w:cstheme="minorHAnsi"/>
          <w:color w:val="auto"/>
          <w:sz w:val="22"/>
          <w:szCs w:val="22"/>
        </w:rPr>
        <w:t xml:space="preserve">es </w:t>
      </w:r>
      <w:r w:rsidR="00537184" w:rsidRPr="00A45B3D">
        <w:rPr>
          <w:rFonts w:ascii="Avenir LT Std 35 Light" w:hAnsi="Avenir LT Std 35 Light" w:cstheme="minorHAnsi"/>
          <w:color w:val="auto"/>
          <w:sz w:val="22"/>
          <w:szCs w:val="22"/>
        </w:rPr>
        <w:t>vote</w:t>
      </w:r>
      <w:r w:rsidR="00624F56" w:rsidRPr="00A45B3D">
        <w:rPr>
          <w:rFonts w:ascii="Avenir LT Std 35 Light" w:hAnsi="Avenir LT Std 35 Light" w:cstheme="minorHAnsi"/>
          <w:color w:val="auto"/>
          <w:sz w:val="22"/>
          <w:szCs w:val="22"/>
        </w:rPr>
        <w:t>s</w:t>
      </w:r>
      <w:r w:rsidRPr="00A45B3D">
        <w:rPr>
          <w:rFonts w:ascii="Avenir LT Std 35 Light" w:hAnsi="Avenir LT Std 35 Light" w:cstheme="minorHAnsi"/>
          <w:color w:val="auto"/>
          <w:sz w:val="22"/>
          <w:szCs w:val="22"/>
        </w:rPr>
        <w:t xml:space="preserve"> </w:t>
      </w:r>
      <w:r w:rsidR="00357C18" w:rsidRPr="00A45B3D">
        <w:rPr>
          <w:rFonts w:ascii="Avenir LT Std 35 Light" w:hAnsi="Avenir LT Std 35 Light" w:cstheme="minorHAnsi"/>
          <w:color w:val="auto"/>
          <w:sz w:val="22"/>
          <w:szCs w:val="22"/>
        </w:rPr>
        <w:t xml:space="preserve">du </w:t>
      </w:r>
      <w:r w:rsidR="00FD0564" w:rsidRPr="00A45B3D">
        <w:rPr>
          <w:rFonts w:ascii="Avenir LT Std 35 Light" w:hAnsi="Avenir LT Std 35 Light" w:cstheme="minorHAnsi"/>
          <w:color w:val="auto"/>
          <w:sz w:val="22"/>
          <w:szCs w:val="22"/>
        </w:rPr>
        <w:t xml:space="preserve">public au </w:t>
      </w:r>
      <w:r w:rsidR="00357C18" w:rsidRPr="00A45B3D">
        <w:rPr>
          <w:rFonts w:ascii="Avenir LT Std 35 Light" w:hAnsi="Avenir LT Std 35 Light" w:cstheme="minorHAnsi"/>
          <w:color w:val="auto"/>
          <w:sz w:val="22"/>
          <w:szCs w:val="22"/>
        </w:rPr>
        <w:t xml:space="preserve">sondage </w:t>
      </w:r>
      <w:r w:rsidR="00A10E98" w:rsidRPr="00A45B3D">
        <w:rPr>
          <w:rFonts w:ascii="Avenir LT Std 35 Light" w:hAnsi="Avenir LT Std 35 Light" w:cstheme="minorHAnsi"/>
          <w:color w:val="auto"/>
          <w:sz w:val="22"/>
          <w:szCs w:val="22"/>
        </w:rPr>
        <w:t>accessible</w:t>
      </w:r>
      <w:r w:rsidR="00357C18" w:rsidRPr="00A45B3D">
        <w:rPr>
          <w:rFonts w:ascii="Avenir LT Std 35 Light" w:hAnsi="Avenir LT Std 35 Light" w:cstheme="minorHAnsi"/>
          <w:color w:val="auto"/>
          <w:sz w:val="22"/>
          <w:szCs w:val="22"/>
        </w:rPr>
        <w:t xml:space="preserve"> </w:t>
      </w:r>
      <w:r w:rsidRPr="00A45B3D">
        <w:rPr>
          <w:rFonts w:ascii="Avenir LT Std 35 Light" w:hAnsi="Avenir LT Std 35 Light" w:cstheme="minorHAnsi"/>
          <w:color w:val="auto"/>
          <w:sz w:val="22"/>
          <w:szCs w:val="22"/>
        </w:rPr>
        <w:t xml:space="preserve">sur </w:t>
      </w:r>
      <w:r w:rsidR="00DE5871">
        <w:rPr>
          <w:rFonts w:ascii="Avenir LT Std 35 Light" w:hAnsi="Avenir LT Std 35 Light" w:cstheme="minorHAnsi"/>
          <w:color w:val="auto"/>
          <w:sz w:val="22"/>
          <w:szCs w:val="22"/>
        </w:rPr>
        <w:t xml:space="preserve">le </w:t>
      </w:r>
      <w:r w:rsidR="00FD0564" w:rsidRPr="00A45B3D">
        <w:rPr>
          <w:rFonts w:ascii="Avenir LT Std 35 Light" w:hAnsi="Avenir LT Std 35 Light" w:cstheme="minorHAnsi"/>
          <w:color w:val="auto"/>
          <w:sz w:val="22"/>
          <w:szCs w:val="22"/>
        </w:rPr>
        <w:t xml:space="preserve">site </w:t>
      </w:r>
      <w:r w:rsidR="003624F6" w:rsidRPr="00A45B3D">
        <w:rPr>
          <w:rFonts w:ascii="Avenir LT Std 35 Light" w:hAnsi="Avenir LT Std 35 Light" w:cstheme="minorHAnsi"/>
          <w:color w:val="auto"/>
          <w:sz w:val="22"/>
          <w:szCs w:val="22"/>
        </w:rPr>
        <w:t>Internet</w:t>
      </w:r>
      <w:r w:rsidR="00FD0564" w:rsidRPr="00A45B3D">
        <w:rPr>
          <w:rFonts w:ascii="Avenir LT Std 35 Light" w:hAnsi="Avenir LT Std 35 Light" w:cstheme="minorHAnsi"/>
          <w:color w:val="auto"/>
          <w:sz w:val="22"/>
          <w:szCs w:val="22"/>
        </w:rPr>
        <w:t xml:space="preserve"> </w:t>
      </w:r>
      <w:r w:rsidRPr="00A45B3D">
        <w:rPr>
          <w:rFonts w:ascii="Avenir LT Std 35 Light" w:hAnsi="Avenir LT Std 35 Light" w:cstheme="minorHAnsi"/>
          <w:color w:val="auto"/>
          <w:sz w:val="22"/>
          <w:szCs w:val="22"/>
        </w:rPr>
        <w:t>de la CPM</w:t>
      </w:r>
      <w:r w:rsidR="000C65E3" w:rsidRPr="00A45B3D">
        <w:rPr>
          <w:rFonts w:ascii="Avenir LT Std 35 Light" w:hAnsi="Avenir LT Std 35 Light" w:cstheme="minorHAnsi"/>
          <w:color w:val="auto"/>
          <w:sz w:val="22"/>
          <w:szCs w:val="22"/>
        </w:rPr>
        <w:t>E</w:t>
      </w:r>
      <w:r w:rsidR="00864064" w:rsidRPr="00A45B3D">
        <w:rPr>
          <w:rFonts w:ascii="Avenir LT Std 35 Light" w:hAnsi="Avenir LT Std 35 Light" w:cstheme="minorHAnsi"/>
          <w:color w:val="auto"/>
          <w:sz w:val="22"/>
          <w:szCs w:val="22"/>
        </w:rPr>
        <w:t>.</w:t>
      </w:r>
      <w:r w:rsidR="00864064">
        <w:rPr>
          <w:rFonts w:ascii="Avenir LT Std 35 Light" w:hAnsi="Avenir LT Std 35 Light" w:cstheme="minorHAnsi"/>
          <w:color w:val="auto"/>
          <w:sz w:val="22"/>
          <w:szCs w:val="22"/>
        </w:rPr>
        <w:t xml:space="preserve"> Ce sondage </w:t>
      </w:r>
      <w:r w:rsidR="000C65E3">
        <w:rPr>
          <w:rFonts w:ascii="Avenir LT Std 35 Light" w:hAnsi="Avenir LT Std 35 Light" w:cstheme="minorHAnsi"/>
          <w:color w:val="auto"/>
          <w:sz w:val="22"/>
          <w:szCs w:val="22"/>
        </w:rPr>
        <w:t>propos</w:t>
      </w:r>
      <w:r w:rsidR="00671E91">
        <w:rPr>
          <w:rFonts w:ascii="Avenir LT Std 35 Light" w:hAnsi="Avenir LT Std 35 Light" w:cstheme="minorHAnsi"/>
          <w:color w:val="auto"/>
          <w:sz w:val="22"/>
          <w:szCs w:val="22"/>
        </w:rPr>
        <w:t>era</w:t>
      </w:r>
      <w:r w:rsidR="000C65E3">
        <w:rPr>
          <w:rFonts w:ascii="Avenir LT Std 35 Light" w:hAnsi="Avenir LT Std 35 Light" w:cstheme="minorHAnsi"/>
          <w:color w:val="auto"/>
          <w:sz w:val="22"/>
          <w:szCs w:val="22"/>
        </w:rPr>
        <w:t xml:space="preserve"> au public de choisir son candidat favori dans chaque catégorie de prix</w:t>
      </w:r>
      <w:r w:rsidR="00FC21AC">
        <w:rPr>
          <w:rFonts w:ascii="Avenir LT Std 35 Light" w:hAnsi="Avenir LT Std 35 Light" w:cstheme="minorHAnsi"/>
          <w:color w:val="auto"/>
          <w:sz w:val="22"/>
          <w:szCs w:val="22"/>
        </w:rPr>
        <w:t xml:space="preserve">. </w:t>
      </w:r>
      <w:r w:rsidR="0036423F">
        <w:rPr>
          <w:rFonts w:ascii="Avenir LT Std 35 Light" w:hAnsi="Avenir LT Std 35 Light" w:cstheme="minorHAnsi"/>
          <w:color w:val="auto"/>
          <w:sz w:val="22"/>
          <w:szCs w:val="22"/>
        </w:rPr>
        <w:t xml:space="preserve">La note ainsi obtenue </w:t>
      </w:r>
      <w:r w:rsidRPr="00C25C1B">
        <w:rPr>
          <w:rFonts w:ascii="Avenir LT Std 35 Light" w:hAnsi="Avenir LT Std 35 Light" w:cstheme="minorHAnsi"/>
          <w:color w:val="auto"/>
          <w:sz w:val="22"/>
          <w:szCs w:val="22"/>
        </w:rPr>
        <w:t>compte</w:t>
      </w:r>
      <w:r w:rsidR="0036423F">
        <w:rPr>
          <w:rFonts w:ascii="Avenir LT Std 35 Light" w:hAnsi="Avenir LT Std 35 Light" w:cstheme="minorHAnsi"/>
          <w:color w:val="auto"/>
          <w:sz w:val="22"/>
          <w:szCs w:val="22"/>
        </w:rPr>
        <w:t>ra</w:t>
      </w:r>
      <w:r w:rsidRPr="00C25C1B">
        <w:rPr>
          <w:rFonts w:ascii="Avenir LT Std 35 Light" w:hAnsi="Avenir LT Std 35 Light" w:cstheme="minorHAnsi"/>
          <w:color w:val="auto"/>
          <w:sz w:val="22"/>
          <w:szCs w:val="22"/>
        </w:rPr>
        <w:t xml:space="preserve"> pour 40</w:t>
      </w:r>
      <w:r w:rsidR="00484A08" w:rsidRPr="00C25C1B">
        <w:rPr>
          <w:sz w:val="22"/>
          <w:szCs w:val="22"/>
        </w:rPr>
        <w:t> </w:t>
      </w:r>
      <w:r w:rsidRPr="00C25C1B">
        <w:rPr>
          <w:rFonts w:ascii="Avenir LT Std 35 Light" w:hAnsi="Avenir LT Std 35 Light" w:cstheme="minorHAnsi"/>
          <w:color w:val="auto"/>
          <w:sz w:val="22"/>
          <w:szCs w:val="22"/>
        </w:rPr>
        <w:t>% de la note finale</w:t>
      </w:r>
      <w:r w:rsidR="006A2F06" w:rsidRPr="00C25C1B">
        <w:rPr>
          <w:rFonts w:ascii="Avenir LT Std 35 Light" w:hAnsi="Avenir LT Std 35 Light" w:cstheme="minorHAnsi"/>
          <w:color w:val="auto"/>
          <w:sz w:val="22"/>
          <w:szCs w:val="22"/>
        </w:rPr>
        <w:t>.</w:t>
      </w:r>
    </w:p>
    <w:p w14:paraId="4204ADF7" w14:textId="77777777" w:rsidR="00FC2C6A" w:rsidRPr="00C25C1B" w:rsidRDefault="00FC2C6A" w:rsidP="00C25C1B">
      <w:pPr>
        <w:pStyle w:val="Default"/>
        <w:spacing w:line="276" w:lineRule="auto"/>
        <w:ind w:left="720"/>
        <w:jc w:val="both"/>
        <w:rPr>
          <w:rFonts w:ascii="Avenir LT Std 35 Light" w:hAnsi="Avenir LT Std 35 Light" w:cstheme="minorHAnsi"/>
          <w:color w:val="auto"/>
          <w:sz w:val="22"/>
          <w:szCs w:val="22"/>
        </w:rPr>
      </w:pPr>
    </w:p>
    <w:p w14:paraId="57049913" w14:textId="038B50D7" w:rsidR="001A41BF" w:rsidRPr="00C25C1B" w:rsidRDefault="00021D81"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Cha</w:t>
      </w:r>
      <w:r w:rsidR="00A45B3D">
        <w:rPr>
          <w:rFonts w:ascii="Avenir LT Std 35 Light" w:hAnsi="Avenir LT Std 35 Light" w:cstheme="minorHAnsi"/>
          <w:color w:val="auto"/>
          <w:sz w:val="22"/>
          <w:szCs w:val="22"/>
        </w:rPr>
        <w:t xml:space="preserve">cun des </w:t>
      </w:r>
      <w:r w:rsidR="00CE5776">
        <w:rPr>
          <w:rFonts w:ascii="Avenir LT Std 35 Light" w:hAnsi="Avenir LT Std 35 Light" w:cstheme="minorHAnsi"/>
          <w:color w:val="auto"/>
          <w:sz w:val="22"/>
          <w:szCs w:val="22"/>
        </w:rPr>
        <w:t>5</w:t>
      </w:r>
      <w:r w:rsidRPr="00C25C1B">
        <w:rPr>
          <w:rFonts w:ascii="Avenir LT Std 35 Light" w:hAnsi="Avenir LT Std 35 Light" w:cstheme="minorHAnsi"/>
          <w:color w:val="auto"/>
          <w:sz w:val="22"/>
          <w:szCs w:val="22"/>
        </w:rPr>
        <w:t xml:space="preserve"> lauréat</w:t>
      </w:r>
      <w:r w:rsidR="00A45B3D">
        <w:rPr>
          <w:rFonts w:ascii="Avenir LT Std 35 Light" w:hAnsi="Avenir LT Std 35 Light" w:cstheme="minorHAnsi"/>
          <w:color w:val="auto"/>
          <w:sz w:val="22"/>
          <w:szCs w:val="22"/>
        </w:rPr>
        <w:t>s</w:t>
      </w:r>
      <w:r w:rsidRPr="00C25C1B">
        <w:rPr>
          <w:rFonts w:ascii="Avenir LT Std 35 Light" w:hAnsi="Avenir LT Std 35 Light" w:cstheme="minorHAnsi"/>
          <w:color w:val="auto"/>
          <w:sz w:val="22"/>
          <w:szCs w:val="22"/>
        </w:rPr>
        <w:t xml:space="preserve"> </w:t>
      </w:r>
      <w:r w:rsidR="00537184" w:rsidRPr="00C25C1B">
        <w:rPr>
          <w:rFonts w:ascii="Avenir LT Std 35 Light" w:hAnsi="Avenir LT Std 35 Light" w:cstheme="minorHAnsi"/>
          <w:color w:val="auto"/>
          <w:sz w:val="22"/>
          <w:szCs w:val="22"/>
        </w:rPr>
        <w:t xml:space="preserve">sera récompensé par </w:t>
      </w:r>
      <w:r w:rsidR="00A45B3D">
        <w:rPr>
          <w:rFonts w:ascii="Avenir LT Std 35 Light" w:hAnsi="Avenir LT Std 35 Light" w:cstheme="minorHAnsi"/>
          <w:color w:val="auto"/>
          <w:sz w:val="22"/>
          <w:szCs w:val="22"/>
        </w:rPr>
        <w:t>la somme</w:t>
      </w:r>
      <w:r w:rsidR="00537184" w:rsidRPr="00C25C1B">
        <w:rPr>
          <w:rFonts w:ascii="Avenir LT Std 35 Light" w:hAnsi="Avenir LT Std 35 Light" w:cstheme="minorHAnsi"/>
          <w:color w:val="auto"/>
          <w:sz w:val="22"/>
          <w:szCs w:val="22"/>
        </w:rPr>
        <w:t xml:space="preserve"> </w:t>
      </w:r>
      <w:r w:rsidRPr="00C25C1B">
        <w:rPr>
          <w:rFonts w:ascii="Avenir LT Std 35 Light" w:hAnsi="Avenir LT Std 35 Light" w:cstheme="minorHAnsi"/>
          <w:color w:val="auto"/>
          <w:sz w:val="22"/>
          <w:szCs w:val="22"/>
        </w:rPr>
        <w:t>en numéraire</w:t>
      </w:r>
      <w:r w:rsidR="00537184" w:rsidRPr="00C25C1B">
        <w:rPr>
          <w:rFonts w:ascii="Avenir LT Std 35 Light" w:hAnsi="Avenir LT Std 35 Light" w:cstheme="minorHAnsi"/>
          <w:color w:val="auto"/>
          <w:sz w:val="22"/>
          <w:szCs w:val="22"/>
        </w:rPr>
        <w:t xml:space="preserve"> de 7</w:t>
      </w:r>
      <w:r w:rsidR="00484A08" w:rsidRPr="00C25C1B">
        <w:rPr>
          <w:rFonts w:ascii="Avenir LT Std 35 Light" w:hAnsi="Avenir LT Std 35 Light" w:cstheme="minorHAnsi"/>
          <w:color w:val="auto"/>
          <w:sz w:val="22"/>
          <w:szCs w:val="22"/>
        </w:rPr>
        <w:t> </w:t>
      </w:r>
      <w:r w:rsidR="00537184" w:rsidRPr="00C25C1B">
        <w:rPr>
          <w:rFonts w:ascii="Avenir LT Std 35 Light" w:hAnsi="Avenir LT Std 35 Light" w:cstheme="minorHAnsi"/>
          <w:color w:val="auto"/>
          <w:sz w:val="22"/>
          <w:szCs w:val="22"/>
        </w:rPr>
        <w:t>000</w:t>
      </w:r>
      <w:r w:rsidR="00F26320" w:rsidRPr="00C25C1B">
        <w:rPr>
          <w:rFonts w:ascii="Avenir LT Std 35 Light" w:hAnsi="Avenir LT Std 35 Light" w:cstheme="minorHAnsi"/>
          <w:color w:val="auto"/>
          <w:sz w:val="22"/>
          <w:szCs w:val="22"/>
        </w:rPr>
        <w:t>,00</w:t>
      </w:r>
      <w:r w:rsidR="00537184" w:rsidRPr="00C25C1B">
        <w:rPr>
          <w:rFonts w:ascii="Avenir LT Std 35 Light" w:hAnsi="Avenir LT Std 35 Light" w:cstheme="minorHAnsi"/>
          <w:color w:val="auto"/>
          <w:sz w:val="22"/>
          <w:szCs w:val="22"/>
        </w:rPr>
        <w:t xml:space="preserve"> euros TTC.</w:t>
      </w:r>
      <w:r w:rsidR="002410B4" w:rsidRPr="00C25C1B">
        <w:rPr>
          <w:rFonts w:ascii="Avenir LT Std 35 Light" w:hAnsi="Avenir LT Std 35 Light" w:cstheme="minorHAnsi"/>
          <w:color w:val="auto"/>
          <w:sz w:val="22"/>
          <w:szCs w:val="22"/>
        </w:rPr>
        <w:t xml:space="preserve"> </w:t>
      </w:r>
    </w:p>
    <w:p w14:paraId="45B0E40E" w14:textId="77777777" w:rsidR="00537184" w:rsidRPr="00C25C1B" w:rsidRDefault="00537184" w:rsidP="00C25C1B">
      <w:pPr>
        <w:pStyle w:val="Default"/>
        <w:spacing w:line="276" w:lineRule="auto"/>
        <w:jc w:val="both"/>
        <w:rPr>
          <w:rFonts w:ascii="Avenir LT Std 35 Light" w:hAnsi="Avenir LT Std 35 Light" w:cstheme="minorHAnsi"/>
          <w:color w:val="auto"/>
          <w:sz w:val="22"/>
          <w:szCs w:val="22"/>
        </w:rPr>
      </w:pPr>
    </w:p>
    <w:p w14:paraId="74F1F47E" w14:textId="3033BE57" w:rsidR="00547BE3" w:rsidRPr="00A45B3D" w:rsidRDefault="00547BE3" w:rsidP="00C25C1B">
      <w:pPr>
        <w:pStyle w:val="Default"/>
        <w:spacing w:line="276" w:lineRule="auto"/>
        <w:jc w:val="both"/>
        <w:rPr>
          <w:rFonts w:ascii="Avenir LT Std 55 Roman" w:hAnsi="Avenir LT Std 55 Roman" w:cstheme="minorHAnsi"/>
          <w:b/>
          <w:bCs/>
          <w:color w:val="00ADBA"/>
          <w:sz w:val="22"/>
          <w:szCs w:val="22"/>
        </w:rPr>
      </w:pPr>
      <w:r w:rsidRPr="00A45B3D">
        <w:rPr>
          <w:rFonts w:ascii="Avenir LT Std 55 Roman" w:hAnsi="Avenir LT Std 55 Roman" w:cstheme="minorHAnsi"/>
          <w:b/>
          <w:bCs/>
          <w:color w:val="00ADBA"/>
          <w:sz w:val="22"/>
          <w:szCs w:val="22"/>
        </w:rPr>
        <w:t>3.6 Catégories de trophées</w:t>
      </w:r>
    </w:p>
    <w:p w14:paraId="4C19CCC0" w14:textId="77777777" w:rsidR="007C2E06" w:rsidRPr="009E53E3" w:rsidRDefault="007C2E06" w:rsidP="00C25C1B">
      <w:pPr>
        <w:pStyle w:val="Default"/>
        <w:spacing w:line="276" w:lineRule="auto"/>
        <w:jc w:val="both"/>
        <w:rPr>
          <w:rFonts w:ascii="Avenir LT Std 35 Light" w:hAnsi="Avenir LT Std 35 Light" w:cstheme="minorHAnsi"/>
          <w:color w:val="ED694B"/>
          <w:sz w:val="22"/>
          <w:szCs w:val="22"/>
        </w:rPr>
      </w:pPr>
    </w:p>
    <w:p w14:paraId="38F030AF" w14:textId="3C9ACA81" w:rsidR="00547BE3" w:rsidRPr="00C25C1B" w:rsidRDefault="00547BE3"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Les entreprises sont récompensées dans </w:t>
      </w:r>
      <w:r w:rsidR="00CE5776">
        <w:rPr>
          <w:rFonts w:ascii="Avenir LT Std 35 Light" w:hAnsi="Avenir LT Std 35 Light" w:cstheme="minorHAnsi"/>
          <w:color w:val="auto"/>
          <w:sz w:val="22"/>
          <w:szCs w:val="22"/>
        </w:rPr>
        <w:t>5</w:t>
      </w:r>
      <w:r w:rsidRPr="00C25C1B">
        <w:rPr>
          <w:rFonts w:ascii="Avenir LT Std 35 Light" w:hAnsi="Avenir LT Std 35 Light" w:cstheme="minorHAnsi"/>
          <w:color w:val="auto"/>
          <w:sz w:val="22"/>
          <w:szCs w:val="22"/>
        </w:rPr>
        <w:t xml:space="preserve"> catégories. Les </w:t>
      </w:r>
      <w:r w:rsidR="005127E7">
        <w:rPr>
          <w:rFonts w:ascii="Avenir LT Std 35 Light" w:hAnsi="Avenir LT Std 35 Light" w:cstheme="minorHAnsi"/>
          <w:color w:val="auto"/>
          <w:sz w:val="22"/>
          <w:szCs w:val="22"/>
        </w:rPr>
        <w:t xml:space="preserve">entrepreneurs </w:t>
      </w:r>
      <w:r w:rsidRPr="00C25C1B">
        <w:rPr>
          <w:rFonts w:ascii="Avenir LT Std 35 Light" w:hAnsi="Avenir LT Std 35 Light" w:cstheme="minorHAnsi"/>
          <w:color w:val="auto"/>
          <w:sz w:val="22"/>
          <w:szCs w:val="22"/>
        </w:rPr>
        <w:t xml:space="preserve">doivent </w:t>
      </w:r>
      <w:r w:rsidR="005F7545">
        <w:rPr>
          <w:rFonts w:ascii="Avenir LT Std 35 Light" w:hAnsi="Avenir LT Std 35 Light" w:cstheme="minorHAnsi"/>
          <w:color w:val="auto"/>
          <w:sz w:val="22"/>
          <w:szCs w:val="22"/>
        </w:rPr>
        <w:t>présenter</w:t>
      </w:r>
      <w:r w:rsidRPr="00C25C1B">
        <w:rPr>
          <w:rFonts w:ascii="Avenir LT Std 35 Light" w:hAnsi="Avenir LT Std 35 Light" w:cstheme="minorHAnsi"/>
          <w:color w:val="auto"/>
          <w:sz w:val="22"/>
          <w:szCs w:val="22"/>
        </w:rPr>
        <w:t xml:space="preserve"> leur candidature </w:t>
      </w:r>
      <w:r w:rsidR="00FE1738" w:rsidRPr="00C25C1B">
        <w:rPr>
          <w:rFonts w:ascii="Avenir LT Std 35 Light" w:hAnsi="Avenir LT Std 35 Light" w:cstheme="minorHAnsi"/>
          <w:color w:val="auto"/>
          <w:sz w:val="22"/>
          <w:szCs w:val="22"/>
        </w:rPr>
        <w:t>en sélectionnant</w:t>
      </w:r>
      <w:r w:rsidRPr="00C25C1B">
        <w:rPr>
          <w:rFonts w:ascii="Avenir LT Std 35 Light" w:hAnsi="Avenir LT Std 35 Light" w:cstheme="minorHAnsi"/>
          <w:color w:val="auto"/>
          <w:sz w:val="22"/>
          <w:szCs w:val="22"/>
        </w:rPr>
        <w:t xml:space="preserve"> une</w:t>
      </w:r>
      <w:r w:rsidR="000D79B5">
        <w:rPr>
          <w:rFonts w:ascii="Avenir LT Std 35 Light" w:hAnsi="Avenir LT Std 35 Light" w:cstheme="minorHAnsi"/>
          <w:color w:val="auto"/>
          <w:sz w:val="22"/>
          <w:szCs w:val="22"/>
        </w:rPr>
        <w:t xml:space="preserve"> ou plusieurs</w:t>
      </w:r>
      <w:r w:rsidRPr="00C25C1B">
        <w:rPr>
          <w:rFonts w:ascii="Avenir LT Std 35 Light" w:hAnsi="Avenir LT Std 35 Light" w:cstheme="minorHAnsi"/>
          <w:color w:val="auto"/>
          <w:sz w:val="22"/>
          <w:szCs w:val="22"/>
        </w:rPr>
        <w:t xml:space="preserve"> des catégories suivantes :</w:t>
      </w:r>
    </w:p>
    <w:p w14:paraId="69D8251F" w14:textId="77777777" w:rsidR="00175E1B" w:rsidRPr="00C25C1B" w:rsidRDefault="00175E1B" w:rsidP="00C25C1B">
      <w:pPr>
        <w:pStyle w:val="Default"/>
        <w:spacing w:line="276" w:lineRule="auto"/>
        <w:jc w:val="both"/>
        <w:rPr>
          <w:rFonts w:ascii="Avenir LT Std 35 Light" w:hAnsi="Avenir LT Std 35 Light" w:cstheme="minorHAnsi"/>
          <w:color w:val="auto"/>
          <w:sz w:val="22"/>
          <w:szCs w:val="22"/>
        </w:rPr>
      </w:pPr>
    </w:p>
    <w:p w14:paraId="7BC50633" w14:textId="576BA0BC" w:rsidR="00547BE3" w:rsidRPr="00F3782F" w:rsidRDefault="00F669EE" w:rsidP="00C25C1B">
      <w:pPr>
        <w:pStyle w:val="Default"/>
        <w:spacing w:line="276" w:lineRule="auto"/>
        <w:jc w:val="both"/>
        <w:rPr>
          <w:rFonts w:ascii="Avenir LT Std 35 Light" w:hAnsi="Avenir LT Std 35 Light" w:cstheme="minorHAnsi"/>
          <w:b/>
          <w:color w:val="auto"/>
          <w:sz w:val="22"/>
          <w:szCs w:val="22"/>
        </w:rPr>
      </w:pPr>
      <w:r w:rsidRPr="00F3782F">
        <w:rPr>
          <w:rFonts w:ascii="Avenir LT Std 35 Light" w:hAnsi="Avenir LT Std 35 Light" w:cstheme="minorHAnsi"/>
          <w:b/>
          <w:color w:val="auto"/>
          <w:sz w:val="22"/>
          <w:szCs w:val="22"/>
        </w:rPr>
        <w:t>CAT</w:t>
      </w:r>
      <w:r w:rsidR="00F3782F" w:rsidRPr="00F3782F">
        <w:rPr>
          <w:rFonts w:ascii="Avenir LT Std 35 Light" w:hAnsi="Avenir LT Std 35 Light" w:cstheme="minorHAnsi"/>
          <w:b/>
          <w:color w:val="auto"/>
          <w:sz w:val="22"/>
          <w:szCs w:val="22"/>
        </w:rPr>
        <w:t>É</w:t>
      </w:r>
      <w:r w:rsidRPr="00F3782F">
        <w:rPr>
          <w:rFonts w:ascii="Avenir LT Std 35 Light" w:hAnsi="Avenir LT Std 35 Light" w:cstheme="minorHAnsi"/>
          <w:b/>
          <w:color w:val="auto"/>
          <w:sz w:val="22"/>
          <w:szCs w:val="22"/>
        </w:rPr>
        <w:t>GORIE 1 : EMPLOI ET</w:t>
      </w:r>
      <w:r w:rsidR="00F82B57">
        <w:rPr>
          <w:rFonts w:ascii="Avenir LT Std 35 Light" w:hAnsi="Avenir LT Std 35 Light" w:cstheme="minorHAnsi"/>
          <w:b/>
          <w:color w:val="auto"/>
          <w:sz w:val="22"/>
          <w:szCs w:val="22"/>
        </w:rPr>
        <w:t xml:space="preserve"> </w:t>
      </w:r>
      <w:r w:rsidR="008C612A" w:rsidRPr="00F82B57">
        <w:rPr>
          <w:rFonts w:ascii="Avenir LT Std 35 Light" w:hAnsi="Avenir LT Std 35 Light" w:cstheme="minorHAnsi"/>
          <w:b/>
          <w:color w:val="auto"/>
          <w:sz w:val="22"/>
          <w:szCs w:val="22"/>
        </w:rPr>
        <w:t xml:space="preserve">INCLUSION </w:t>
      </w:r>
    </w:p>
    <w:p w14:paraId="47203129" w14:textId="6D004A29" w:rsidR="00B709A1" w:rsidRPr="00E823FD" w:rsidRDefault="00547BE3" w:rsidP="00C25C1B">
      <w:pPr>
        <w:pStyle w:val="Default"/>
        <w:spacing w:line="276" w:lineRule="auto"/>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Une entreprise peut candidater</w:t>
      </w:r>
      <w:r w:rsidR="00BC3169" w:rsidRPr="00E823FD">
        <w:rPr>
          <w:rFonts w:ascii="Avenir LT Std 35 Light" w:hAnsi="Avenir LT Std 35 Light" w:cstheme="minorHAnsi"/>
          <w:color w:val="auto"/>
          <w:sz w:val="22"/>
          <w:szCs w:val="22"/>
        </w:rPr>
        <w:t xml:space="preserve"> dans cette catégorie</w:t>
      </w:r>
      <w:r w:rsidRPr="00E823FD">
        <w:rPr>
          <w:rFonts w:ascii="Avenir LT Std 35 Light" w:hAnsi="Avenir LT Std 35 Light" w:cstheme="minorHAnsi"/>
          <w:color w:val="auto"/>
          <w:sz w:val="22"/>
          <w:szCs w:val="22"/>
        </w:rPr>
        <w:t xml:space="preserve"> lorsque, par exemple</w:t>
      </w:r>
      <w:r w:rsidR="00B709A1" w:rsidRPr="00E823FD">
        <w:rPr>
          <w:rFonts w:ascii="Avenir LT Std 35 Light" w:hAnsi="Avenir LT Std 35 Light" w:cstheme="minorHAnsi"/>
          <w:color w:val="auto"/>
          <w:sz w:val="22"/>
          <w:szCs w:val="22"/>
        </w:rPr>
        <w:t> :</w:t>
      </w:r>
    </w:p>
    <w:p w14:paraId="5974BC3B" w14:textId="1E4F05A5" w:rsidR="00547BE3" w:rsidRPr="00E823FD" w:rsidRDefault="00B709A1" w:rsidP="00C25C1B">
      <w:pPr>
        <w:pStyle w:val="Default"/>
        <w:numPr>
          <w:ilvl w:val="0"/>
          <w:numId w:val="7"/>
        </w:numPr>
        <w:spacing w:line="276" w:lineRule="auto"/>
        <w:ind w:left="709"/>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L’utilisation d’o</w:t>
      </w:r>
      <w:r w:rsidR="00547BE3" w:rsidRPr="00E823FD">
        <w:rPr>
          <w:rFonts w:ascii="Avenir LT Std 35 Light" w:hAnsi="Avenir LT Std 35 Light" w:cstheme="minorHAnsi"/>
          <w:color w:val="auto"/>
          <w:sz w:val="22"/>
          <w:szCs w:val="22"/>
        </w:rPr>
        <w:t xml:space="preserve">utils numériques </w:t>
      </w:r>
      <w:r w:rsidRPr="00E823FD">
        <w:rPr>
          <w:rFonts w:ascii="Avenir LT Std 35 Light" w:hAnsi="Avenir LT Std 35 Light" w:cstheme="minorHAnsi"/>
          <w:color w:val="auto"/>
          <w:sz w:val="22"/>
          <w:szCs w:val="22"/>
        </w:rPr>
        <w:t xml:space="preserve">lui </w:t>
      </w:r>
      <w:r w:rsidR="00965FC0" w:rsidRPr="00E823FD">
        <w:rPr>
          <w:rFonts w:ascii="Avenir LT Std 35 Light" w:hAnsi="Avenir LT Std 35 Light" w:cstheme="minorHAnsi"/>
          <w:color w:val="auto"/>
          <w:sz w:val="22"/>
          <w:szCs w:val="22"/>
        </w:rPr>
        <w:t>a</w:t>
      </w:r>
      <w:r w:rsidR="00547BE3" w:rsidRPr="00E823FD">
        <w:rPr>
          <w:rFonts w:ascii="Avenir LT Std 35 Light" w:hAnsi="Avenir LT Std 35 Light" w:cstheme="minorHAnsi"/>
          <w:color w:val="auto"/>
          <w:sz w:val="22"/>
          <w:szCs w:val="22"/>
        </w:rPr>
        <w:t xml:space="preserve"> permi</w:t>
      </w:r>
      <w:r w:rsidRPr="00E823FD">
        <w:rPr>
          <w:rFonts w:ascii="Avenir LT Std 35 Light" w:hAnsi="Avenir LT Std 35 Light" w:cstheme="minorHAnsi"/>
          <w:color w:val="auto"/>
          <w:sz w:val="22"/>
          <w:szCs w:val="22"/>
        </w:rPr>
        <w:t>s</w:t>
      </w:r>
      <w:r w:rsidR="00547BE3" w:rsidRPr="00E823FD">
        <w:rPr>
          <w:rFonts w:ascii="Avenir LT Std 35 Light" w:hAnsi="Avenir LT Std 35 Light" w:cstheme="minorHAnsi"/>
          <w:color w:val="auto"/>
          <w:sz w:val="22"/>
          <w:szCs w:val="22"/>
        </w:rPr>
        <w:t xml:space="preserve"> </w:t>
      </w:r>
      <w:r w:rsidR="00866E76" w:rsidRPr="00E823FD">
        <w:rPr>
          <w:rFonts w:ascii="Avenir LT Std 35 Light" w:hAnsi="Avenir LT Std 35 Light" w:cstheme="minorHAnsi"/>
          <w:color w:val="auto"/>
          <w:sz w:val="22"/>
          <w:szCs w:val="22"/>
        </w:rPr>
        <w:t>d</w:t>
      </w:r>
      <w:r w:rsidR="00BC3169" w:rsidRPr="00E823FD">
        <w:rPr>
          <w:rFonts w:ascii="Avenir LT Std 35 Light" w:hAnsi="Avenir LT Std 35 Light" w:cstheme="minorHAnsi"/>
          <w:color w:val="auto"/>
          <w:sz w:val="22"/>
          <w:szCs w:val="22"/>
        </w:rPr>
        <w:t>e renforcer la cohésion de son équipe</w:t>
      </w:r>
      <w:r w:rsidR="00872BBF" w:rsidRPr="00E823FD">
        <w:rPr>
          <w:rFonts w:ascii="Avenir LT Std 35 Light" w:hAnsi="Avenir LT Std 35 Light" w:cstheme="minorHAnsi"/>
          <w:color w:val="auto"/>
          <w:sz w:val="22"/>
          <w:szCs w:val="22"/>
        </w:rPr>
        <w:t xml:space="preserve"> </w:t>
      </w:r>
      <w:r w:rsidR="00866E76" w:rsidRPr="00E823FD">
        <w:rPr>
          <w:rFonts w:ascii="Avenir LT Std 35 Light" w:hAnsi="Avenir LT Std 35 Light" w:cstheme="minorHAnsi"/>
          <w:color w:val="auto"/>
          <w:sz w:val="22"/>
          <w:szCs w:val="22"/>
        </w:rPr>
        <w:t>(</w:t>
      </w:r>
      <w:r w:rsidR="00BC3169" w:rsidRPr="00E823FD">
        <w:rPr>
          <w:rFonts w:ascii="Avenir LT Std 35 Light" w:hAnsi="Avenir LT Std 35 Light" w:cstheme="minorHAnsi"/>
          <w:color w:val="auto"/>
          <w:sz w:val="22"/>
          <w:szCs w:val="22"/>
        </w:rPr>
        <w:t xml:space="preserve">communication interne améliorée, </w:t>
      </w:r>
      <w:r w:rsidR="00866E76" w:rsidRPr="00E823FD">
        <w:rPr>
          <w:rFonts w:ascii="Avenir LT Std 35 Light" w:hAnsi="Avenir LT Std 35 Light" w:cstheme="minorHAnsi"/>
          <w:color w:val="auto"/>
          <w:sz w:val="22"/>
          <w:szCs w:val="22"/>
        </w:rPr>
        <w:t>process simplifiés, intégration/fidélisation des salariés, etc.)</w:t>
      </w:r>
      <w:r w:rsidR="006759F7" w:rsidRPr="00E823FD">
        <w:rPr>
          <w:rFonts w:ascii="Avenir LT Std 35 Light" w:hAnsi="Avenir LT Std 35 Light" w:cstheme="minorHAnsi"/>
          <w:color w:val="auto"/>
          <w:sz w:val="22"/>
          <w:szCs w:val="22"/>
        </w:rPr>
        <w:t xml:space="preserve"> </w:t>
      </w:r>
      <w:r w:rsidR="00547BE3" w:rsidRPr="00E823FD">
        <w:rPr>
          <w:rFonts w:ascii="Avenir LT Std 35 Light" w:hAnsi="Avenir LT Std 35 Light" w:cstheme="minorHAnsi"/>
          <w:color w:val="auto"/>
          <w:sz w:val="22"/>
          <w:szCs w:val="22"/>
        </w:rPr>
        <w:t>;</w:t>
      </w:r>
    </w:p>
    <w:p w14:paraId="0336D6C7" w14:textId="77777777" w:rsidR="00C65A01" w:rsidRPr="00E823FD" w:rsidRDefault="00B709A1" w:rsidP="00C25C1B">
      <w:pPr>
        <w:pStyle w:val="Default"/>
        <w:numPr>
          <w:ilvl w:val="0"/>
          <w:numId w:val="7"/>
        </w:numPr>
        <w:spacing w:line="276" w:lineRule="auto"/>
        <w:ind w:left="709"/>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 xml:space="preserve">Elle a </w:t>
      </w:r>
      <w:r w:rsidR="00C65A01" w:rsidRPr="00E823FD">
        <w:rPr>
          <w:rFonts w:ascii="Avenir LT Std 35 Light" w:hAnsi="Avenir LT Std 35 Light" w:cstheme="minorHAnsi"/>
          <w:color w:val="auto"/>
          <w:sz w:val="22"/>
          <w:szCs w:val="22"/>
        </w:rPr>
        <w:t>augment</w:t>
      </w:r>
      <w:r w:rsidRPr="00E823FD">
        <w:rPr>
          <w:rFonts w:ascii="Avenir LT Std 35 Light" w:hAnsi="Avenir LT Std 35 Light" w:cstheme="minorHAnsi"/>
          <w:color w:val="auto"/>
          <w:sz w:val="22"/>
          <w:szCs w:val="22"/>
        </w:rPr>
        <w:t xml:space="preserve">é </w:t>
      </w:r>
      <w:r w:rsidR="00C65A01" w:rsidRPr="00E823FD">
        <w:rPr>
          <w:rFonts w:ascii="Avenir LT Std 35 Light" w:hAnsi="Avenir LT Std 35 Light" w:cstheme="minorHAnsi"/>
          <w:color w:val="auto"/>
          <w:sz w:val="22"/>
          <w:szCs w:val="22"/>
        </w:rPr>
        <w:t xml:space="preserve">les compétences numériques </w:t>
      </w:r>
      <w:r w:rsidRPr="00E823FD">
        <w:rPr>
          <w:rFonts w:ascii="Avenir LT Std 35 Light" w:hAnsi="Avenir LT Std 35 Light" w:cstheme="minorHAnsi"/>
          <w:color w:val="auto"/>
          <w:sz w:val="22"/>
          <w:szCs w:val="22"/>
        </w:rPr>
        <w:t>de ses salariés</w:t>
      </w:r>
      <w:r w:rsidR="00C65A01" w:rsidRPr="00E823FD">
        <w:rPr>
          <w:rFonts w:ascii="Avenir LT Std 35 Light" w:hAnsi="Avenir LT Std 35 Light" w:cstheme="minorHAnsi"/>
          <w:color w:val="auto"/>
          <w:sz w:val="22"/>
          <w:szCs w:val="22"/>
        </w:rPr>
        <w:t xml:space="preserve"> ; </w:t>
      </w:r>
    </w:p>
    <w:p w14:paraId="14141411" w14:textId="6E29D985" w:rsidR="00B709A1" w:rsidRPr="00E823FD" w:rsidRDefault="00C65A01" w:rsidP="00C25C1B">
      <w:pPr>
        <w:pStyle w:val="Default"/>
        <w:numPr>
          <w:ilvl w:val="0"/>
          <w:numId w:val="7"/>
        </w:numPr>
        <w:spacing w:line="276" w:lineRule="auto"/>
        <w:ind w:left="709"/>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 xml:space="preserve">Elle a </w:t>
      </w:r>
      <w:r w:rsidR="00965FC0" w:rsidRPr="00E823FD">
        <w:rPr>
          <w:rFonts w:ascii="Avenir LT Std 35 Light" w:hAnsi="Avenir LT Std 35 Light" w:cstheme="minorHAnsi"/>
          <w:color w:val="auto"/>
          <w:sz w:val="22"/>
          <w:szCs w:val="22"/>
        </w:rPr>
        <w:t>amélior</w:t>
      </w:r>
      <w:r w:rsidRPr="00E823FD">
        <w:rPr>
          <w:rFonts w:ascii="Avenir LT Std 35 Light" w:hAnsi="Avenir LT Std 35 Light" w:cstheme="minorHAnsi"/>
          <w:color w:val="auto"/>
          <w:sz w:val="22"/>
          <w:szCs w:val="22"/>
        </w:rPr>
        <w:t>é</w:t>
      </w:r>
      <w:r w:rsidR="00965FC0" w:rsidRPr="00E823FD">
        <w:rPr>
          <w:rFonts w:ascii="Avenir LT Std 35 Light" w:hAnsi="Avenir LT Std 35 Light" w:cstheme="minorHAnsi"/>
          <w:color w:val="auto"/>
          <w:sz w:val="22"/>
          <w:szCs w:val="22"/>
        </w:rPr>
        <w:t xml:space="preserve"> </w:t>
      </w:r>
      <w:r w:rsidR="00B709A1" w:rsidRPr="00E823FD">
        <w:rPr>
          <w:rFonts w:ascii="Avenir LT Std 35 Light" w:hAnsi="Avenir LT Std 35 Light" w:cstheme="minorHAnsi"/>
          <w:color w:val="auto"/>
          <w:sz w:val="22"/>
          <w:szCs w:val="22"/>
        </w:rPr>
        <w:t>les conditions de travail</w:t>
      </w:r>
      <w:r w:rsidRPr="00E823FD">
        <w:rPr>
          <w:rFonts w:ascii="Avenir LT Std 35 Light" w:hAnsi="Avenir LT Std 35 Light" w:cstheme="minorHAnsi"/>
          <w:color w:val="auto"/>
          <w:sz w:val="22"/>
          <w:szCs w:val="22"/>
        </w:rPr>
        <w:t xml:space="preserve"> de ses salariés, optimisé leur temps de travail et/ou réduit les risques d’accidents du travail </w:t>
      </w:r>
      <w:r w:rsidR="00484A08" w:rsidRPr="00E823FD">
        <w:rPr>
          <w:rFonts w:ascii="Avenir LT Std 35 Light" w:hAnsi="Avenir LT Std 35 Light" w:cstheme="minorHAnsi"/>
          <w:color w:val="auto"/>
          <w:sz w:val="22"/>
          <w:szCs w:val="22"/>
        </w:rPr>
        <w:t>;</w:t>
      </w:r>
    </w:p>
    <w:p w14:paraId="0C98FA00" w14:textId="66387EF1" w:rsidR="008C612A" w:rsidRPr="00D459FE" w:rsidRDefault="00C65A01" w:rsidP="00F97743">
      <w:pPr>
        <w:pStyle w:val="Default"/>
        <w:numPr>
          <w:ilvl w:val="0"/>
          <w:numId w:val="7"/>
        </w:numPr>
        <w:spacing w:line="276" w:lineRule="auto"/>
        <w:ind w:left="709"/>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 xml:space="preserve">Elle </w:t>
      </w:r>
      <w:r w:rsidR="00E133D0" w:rsidRPr="00E823FD">
        <w:rPr>
          <w:rFonts w:ascii="Avenir LT Std 35 Light" w:hAnsi="Avenir LT Std 35 Light" w:cstheme="minorHAnsi"/>
          <w:color w:val="auto"/>
          <w:sz w:val="22"/>
          <w:szCs w:val="22"/>
        </w:rPr>
        <w:t xml:space="preserve">a </w:t>
      </w:r>
      <w:r w:rsidRPr="00E823FD">
        <w:rPr>
          <w:rFonts w:ascii="Avenir LT Std 35 Light" w:hAnsi="Avenir LT Std 35 Light" w:cstheme="minorHAnsi"/>
          <w:color w:val="auto"/>
          <w:sz w:val="22"/>
          <w:szCs w:val="22"/>
        </w:rPr>
        <w:t>utilis</w:t>
      </w:r>
      <w:r w:rsidR="00E133D0" w:rsidRPr="00E823FD">
        <w:rPr>
          <w:rFonts w:ascii="Avenir LT Std 35 Light" w:hAnsi="Avenir LT Std 35 Light" w:cstheme="minorHAnsi"/>
          <w:color w:val="auto"/>
          <w:sz w:val="22"/>
          <w:szCs w:val="22"/>
        </w:rPr>
        <w:t>é</w:t>
      </w:r>
      <w:r w:rsidRPr="00E823FD">
        <w:rPr>
          <w:rFonts w:ascii="Avenir LT Std 35 Light" w:hAnsi="Avenir LT Std 35 Light" w:cstheme="minorHAnsi"/>
          <w:color w:val="auto"/>
          <w:sz w:val="22"/>
          <w:szCs w:val="22"/>
        </w:rPr>
        <w:t xml:space="preserve"> des outils de recrutement en ligne et/ou des outils de e-learning. </w:t>
      </w:r>
    </w:p>
    <w:p w14:paraId="398FF5DF" w14:textId="5372AB06" w:rsidR="00B709A1" w:rsidRDefault="00B709A1" w:rsidP="00C25C1B">
      <w:pPr>
        <w:pStyle w:val="Default"/>
        <w:spacing w:line="276" w:lineRule="auto"/>
        <w:jc w:val="both"/>
        <w:rPr>
          <w:rFonts w:ascii="Avenir LT Std 35 Light" w:hAnsi="Avenir LT Std 35 Light" w:cstheme="minorHAnsi"/>
          <w:color w:val="auto"/>
          <w:sz w:val="22"/>
          <w:szCs w:val="22"/>
        </w:rPr>
      </w:pPr>
    </w:p>
    <w:p w14:paraId="433123C3" w14:textId="0606D4D9" w:rsidR="00B709A1" w:rsidRPr="00F3782F" w:rsidRDefault="00F669EE" w:rsidP="00C25C1B">
      <w:pPr>
        <w:pStyle w:val="Default"/>
        <w:spacing w:line="276" w:lineRule="auto"/>
        <w:jc w:val="both"/>
        <w:rPr>
          <w:rFonts w:ascii="Avenir LT Std 35 Light" w:hAnsi="Avenir LT Std 35 Light" w:cstheme="minorHAnsi"/>
          <w:b/>
          <w:bCs/>
          <w:color w:val="auto"/>
          <w:sz w:val="22"/>
          <w:szCs w:val="22"/>
        </w:rPr>
      </w:pPr>
      <w:r w:rsidRPr="00F3782F">
        <w:rPr>
          <w:rFonts w:ascii="Avenir LT Std 35 Light" w:hAnsi="Avenir LT Std 35 Light" w:cstheme="minorHAnsi"/>
          <w:b/>
          <w:bCs/>
          <w:color w:val="auto"/>
          <w:sz w:val="22"/>
          <w:szCs w:val="22"/>
        </w:rPr>
        <w:t>CAT</w:t>
      </w:r>
      <w:r w:rsidR="00F3782F" w:rsidRPr="00F3782F">
        <w:rPr>
          <w:rFonts w:ascii="Avenir LT Std 35 Light" w:hAnsi="Avenir LT Std 35 Light" w:cstheme="minorHAnsi"/>
          <w:b/>
          <w:bCs/>
          <w:color w:val="auto"/>
          <w:sz w:val="22"/>
          <w:szCs w:val="22"/>
        </w:rPr>
        <w:t>É</w:t>
      </w:r>
      <w:r w:rsidRPr="00F3782F">
        <w:rPr>
          <w:rFonts w:ascii="Avenir LT Std 35 Light" w:hAnsi="Avenir LT Std 35 Light" w:cstheme="minorHAnsi"/>
          <w:b/>
          <w:bCs/>
          <w:color w:val="auto"/>
          <w:sz w:val="22"/>
          <w:szCs w:val="22"/>
        </w:rPr>
        <w:t xml:space="preserve">GORIE 2 : </w:t>
      </w:r>
      <w:r w:rsidR="008C612A" w:rsidRPr="00F82B57">
        <w:rPr>
          <w:rFonts w:ascii="Avenir LT Std 35 Light" w:hAnsi="Avenir LT Std 35 Light" w:cstheme="minorHAnsi"/>
          <w:b/>
          <w:bCs/>
          <w:color w:val="auto"/>
          <w:sz w:val="22"/>
          <w:szCs w:val="22"/>
        </w:rPr>
        <w:t xml:space="preserve">CROISSANCE </w:t>
      </w:r>
    </w:p>
    <w:p w14:paraId="00D4F477" w14:textId="29247BC7" w:rsidR="00AE538A" w:rsidRPr="00C25C1B" w:rsidRDefault="00AE538A"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Les entreprises </w:t>
      </w:r>
      <w:r w:rsidR="00175E1B" w:rsidRPr="00C25C1B">
        <w:rPr>
          <w:rFonts w:ascii="Avenir LT Std 35 Light" w:hAnsi="Avenir LT Std 35 Light" w:cstheme="minorHAnsi"/>
          <w:color w:val="auto"/>
          <w:sz w:val="22"/>
          <w:szCs w:val="22"/>
        </w:rPr>
        <w:t>qui candidatent ont,</w:t>
      </w:r>
      <w:r w:rsidR="00315FFB" w:rsidRPr="00C25C1B">
        <w:rPr>
          <w:rFonts w:ascii="Avenir LT Std 35 Light" w:hAnsi="Avenir LT Std 35 Light" w:cstheme="minorHAnsi"/>
          <w:color w:val="auto"/>
          <w:sz w:val="22"/>
          <w:szCs w:val="22"/>
        </w:rPr>
        <w:t xml:space="preserve"> grâce à l’utilisation d’outils numériques, </w:t>
      </w:r>
      <w:r w:rsidR="00E830A7" w:rsidRPr="004E04E0">
        <w:rPr>
          <w:rFonts w:ascii="Avenir LT Std 35 Light" w:hAnsi="Avenir LT Std 35 Light" w:cstheme="minorHAnsi"/>
          <w:color w:val="auto"/>
          <w:sz w:val="22"/>
          <w:szCs w:val="22"/>
        </w:rPr>
        <w:t>généré</w:t>
      </w:r>
      <w:r w:rsidR="00E830A7">
        <w:rPr>
          <w:rFonts w:ascii="Avenir LT Std 35 Light" w:hAnsi="Avenir LT Std 35 Light" w:cstheme="minorHAnsi"/>
          <w:color w:val="auto"/>
          <w:sz w:val="22"/>
          <w:szCs w:val="22"/>
        </w:rPr>
        <w:t xml:space="preserve"> </w:t>
      </w:r>
      <w:r w:rsidR="00175E1B" w:rsidRPr="00C25C1B">
        <w:rPr>
          <w:rFonts w:ascii="Avenir LT Std 35 Light" w:hAnsi="Avenir LT Std 35 Light" w:cstheme="minorHAnsi"/>
          <w:color w:val="auto"/>
          <w:sz w:val="22"/>
          <w:szCs w:val="22"/>
        </w:rPr>
        <w:t>par exemple</w:t>
      </w:r>
      <w:r w:rsidR="00315FFB" w:rsidRPr="00C25C1B">
        <w:rPr>
          <w:rFonts w:ascii="Avenir LT Std 35 Light" w:hAnsi="Avenir LT Std 35 Light" w:cstheme="minorHAnsi"/>
          <w:color w:val="auto"/>
          <w:sz w:val="22"/>
          <w:szCs w:val="22"/>
        </w:rPr>
        <w:t> :</w:t>
      </w:r>
    </w:p>
    <w:p w14:paraId="6C5930BE" w14:textId="76A94D9F" w:rsidR="00315FFB" w:rsidRPr="00E823FD" w:rsidRDefault="00C65A01" w:rsidP="00C25C1B">
      <w:pPr>
        <w:pStyle w:val="Default"/>
        <w:numPr>
          <w:ilvl w:val="0"/>
          <w:numId w:val="8"/>
        </w:numPr>
        <w:spacing w:line="276" w:lineRule="auto"/>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 xml:space="preserve">Des nouvelles parts de marché </w:t>
      </w:r>
      <w:r w:rsidR="00CD1970" w:rsidRPr="00E823FD">
        <w:rPr>
          <w:rFonts w:ascii="Avenir LT Std 35 Light" w:hAnsi="Avenir LT Std 35 Light" w:cstheme="minorHAnsi"/>
          <w:color w:val="auto"/>
          <w:sz w:val="22"/>
          <w:szCs w:val="22"/>
        </w:rPr>
        <w:t>;</w:t>
      </w:r>
      <w:r w:rsidR="00315FFB" w:rsidRPr="00E823FD">
        <w:rPr>
          <w:rFonts w:ascii="Avenir LT Std 35 Light" w:hAnsi="Avenir LT Std 35 Light" w:cstheme="minorHAnsi"/>
          <w:color w:val="auto"/>
          <w:sz w:val="22"/>
          <w:szCs w:val="22"/>
        </w:rPr>
        <w:t xml:space="preserve"> </w:t>
      </w:r>
    </w:p>
    <w:p w14:paraId="0B5D2976" w14:textId="48762390" w:rsidR="00C65A01" w:rsidRPr="00E823FD" w:rsidRDefault="00C65A01" w:rsidP="00C25C1B">
      <w:pPr>
        <w:pStyle w:val="Default"/>
        <w:numPr>
          <w:ilvl w:val="0"/>
          <w:numId w:val="8"/>
        </w:numPr>
        <w:spacing w:line="276" w:lineRule="auto"/>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Une augmentation de leurs référencements professionnels et comptes particuliers ;</w:t>
      </w:r>
    </w:p>
    <w:p w14:paraId="773F25D3" w14:textId="77400147" w:rsidR="00704A05" w:rsidRPr="00E823FD" w:rsidRDefault="00704A05" w:rsidP="00C25C1B">
      <w:pPr>
        <w:pStyle w:val="Default"/>
        <w:numPr>
          <w:ilvl w:val="0"/>
          <w:numId w:val="8"/>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Une diversification de leur </w:t>
      </w:r>
      <w:r w:rsidRPr="00E823FD">
        <w:rPr>
          <w:rFonts w:ascii="Avenir LT Std 35 Light" w:hAnsi="Avenir LT Std 35 Light" w:cstheme="minorHAnsi"/>
          <w:color w:val="auto"/>
          <w:sz w:val="22"/>
          <w:szCs w:val="22"/>
        </w:rPr>
        <w:t>activité (nouveaux produits, nouvelles prestations, etc.)</w:t>
      </w:r>
      <w:r w:rsidR="00F3782F">
        <w:rPr>
          <w:rFonts w:ascii="Avenir LT Std 35 Light" w:hAnsi="Avenir LT Std 35 Light" w:cstheme="minorHAnsi"/>
          <w:color w:val="auto"/>
          <w:sz w:val="22"/>
          <w:szCs w:val="22"/>
        </w:rPr>
        <w:t> ;</w:t>
      </w:r>
    </w:p>
    <w:p w14:paraId="2F128C77" w14:textId="0C9626BF" w:rsidR="00AE538A" w:rsidRPr="00E823FD" w:rsidRDefault="00315FFB" w:rsidP="00C25C1B">
      <w:pPr>
        <w:pStyle w:val="Default"/>
        <w:numPr>
          <w:ilvl w:val="0"/>
          <w:numId w:val="8"/>
        </w:numPr>
        <w:spacing w:line="276" w:lineRule="auto"/>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Un</w:t>
      </w:r>
      <w:r w:rsidR="00C65A01" w:rsidRPr="00E823FD">
        <w:rPr>
          <w:rFonts w:ascii="Avenir LT Std 35 Light" w:hAnsi="Avenir LT Std 35 Light" w:cstheme="minorHAnsi"/>
          <w:color w:val="auto"/>
          <w:sz w:val="22"/>
          <w:szCs w:val="22"/>
        </w:rPr>
        <w:t xml:space="preserve"> accroissement d</w:t>
      </w:r>
      <w:r w:rsidRPr="00E823FD">
        <w:rPr>
          <w:rFonts w:ascii="Avenir LT Std 35 Light" w:hAnsi="Avenir LT Std 35 Light" w:cstheme="minorHAnsi"/>
          <w:color w:val="auto"/>
          <w:sz w:val="22"/>
          <w:szCs w:val="22"/>
        </w:rPr>
        <w:t>e leur chiffre d’affaires</w:t>
      </w:r>
      <w:r w:rsidR="00704A05" w:rsidRPr="00E823FD">
        <w:rPr>
          <w:rFonts w:ascii="Avenir LT Std 35 Light" w:hAnsi="Avenir LT Std 35 Light" w:cstheme="minorHAnsi"/>
          <w:color w:val="auto"/>
          <w:sz w:val="22"/>
          <w:szCs w:val="22"/>
        </w:rPr>
        <w:t xml:space="preserve"> et/ou du nombre de salariés</w:t>
      </w:r>
      <w:r w:rsidR="00CD1970" w:rsidRPr="00E823FD">
        <w:rPr>
          <w:rFonts w:ascii="Avenir LT Std 35 Light" w:hAnsi="Avenir LT Std 35 Light" w:cstheme="minorHAnsi"/>
          <w:color w:val="auto"/>
          <w:sz w:val="22"/>
          <w:szCs w:val="22"/>
        </w:rPr>
        <w:t> ;</w:t>
      </w:r>
    </w:p>
    <w:p w14:paraId="69C16503" w14:textId="3C471574" w:rsidR="00315FFB" w:rsidRPr="00E823FD" w:rsidRDefault="00315FFB" w:rsidP="00C25C1B">
      <w:pPr>
        <w:pStyle w:val="Default"/>
        <w:numPr>
          <w:ilvl w:val="0"/>
          <w:numId w:val="8"/>
        </w:numPr>
        <w:spacing w:line="276" w:lineRule="auto"/>
        <w:jc w:val="both"/>
        <w:rPr>
          <w:rFonts w:ascii="Avenir LT Std 35 Light" w:hAnsi="Avenir LT Std 35 Light" w:cstheme="minorHAnsi"/>
          <w:color w:val="auto"/>
          <w:sz w:val="22"/>
          <w:szCs w:val="22"/>
        </w:rPr>
      </w:pPr>
      <w:r w:rsidRPr="00E823FD">
        <w:rPr>
          <w:rFonts w:ascii="Avenir LT Std 35 Light" w:hAnsi="Avenir LT Std 35 Light" w:cstheme="minorHAnsi"/>
          <w:color w:val="auto"/>
          <w:sz w:val="22"/>
          <w:szCs w:val="22"/>
        </w:rPr>
        <w:t>Une amélioration de leur rentabilité</w:t>
      </w:r>
      <w:r w:rsidR="00CD1970" w:rsidRPr="00E823FD">
        <w:rPr>
          <w:rFonts w:ascii="Avenir LT Std 35 Light" w:hAnsi="Avenir LT Std 35 Light" w:cstheme="minorHAnsi"/>
          <w:color w:val="auto"/>
          <w:sz w:val="22"/>
          <w:szCs w:val="22"/>
        </w:rPr>
        <w:t> ;</w:t>
      </w:r>
    </w:p>
    <w:p w14:paraId="4624AD2A" w14:textId="56565134" w:rsidR="00315FFB" w:rsidRPr="00C25C1B" w:rsidRDefault="00315FFB" w:rsidP="00C25C1B">
      <w:pPr>
        <w:pStyle w:val="Default"/>
        <w:numPr>
          <w:ilvl w:val="0"/>
          <w:numId w:val="8"/>
        </w:numPr>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Une croissance de leur productivité</w:t>
      </w:r>
      <w:r w:rsidR="00704A05">
        <w:rPr>
          <w:rFonts w:ascii="Avenir LT Std 35 Light" w:hAnsi="Avenir LT Std 35 Light" w:cstheme="minorHAnsi"/>
          <w:color w:val="auto"/>
          <w:sz w:val="22"/>
          <w:szCs w:val="22"/>
        </w:rPr>
        <w:t xml:space="preserve">. </w:t>
      </w:r>
    </w:p>
    <w:p w14:paraId="67B2FA42" w14:textId="77777777" w:rsidR="008E47F8" w:rsidRDefault="008E47F8" w:rsidP="00F3782F">
      <w:pPr>
        <w:pStyle w:val="Default"/>
        <w:spacing w:line="276" w:lineRule="auto"/>
        <w:jc w:val="both"/>
        <w:rPr>
          <w:rFonts w:ascii="Avenir LT Std 35 Light" w:hAnsi="Avenir LT Std 35 Light" w:cstheme="minorHAnsi"/>
          <w:color w:val="auto"/>
          <w:sz w:val="22"/>
          <w:szCs w:val="22"/>
        </w:rPr>
      </w:pPr>
      <w:bookmarkStart w:id="1" w:name="_Hlk516835747"/>
    </w:p>
    <w:p w14:paraId="3AB9ADF3" w14:textId="77777777" w:rsidR="00D459FE" w:rsidRPr="00F82B57" w:rsidRDefault="00D459FE" w:rsidP="00F3782F">
      <w:pPr>
        <w:pStyle w:val="Default"/>
        <w:spacing w:line="276" w:lineRule="auto"/>
        <w:jc w:val="both"/>
        <w:rPr>
          <w:rFonts w:ascii="Avenir LT Std 55 Roman" w:hAnsi="Avenir LT Std 55 Roman" w:cstheme="minorHAnsi"/>
          <w:b/>
          <w:bCs/>
          <w:color w:val="auto"/>
          <w:sz w:val="22"/>
          <w:szCs w:val="22"/>
        </w:rPr>
      </w:pPr>
    </w:p>
    <w:p w14:paraId="184E8A2E" w14:textId="6943313B" w:rsidR="008E47F8" w:rsidRPr="00FB5D64" w:rsidRDefault="008E47F8" w:rsidP="00F3782F">
      <w:pPr>
        <w:pStyle w:val="Default"/>
        <w:spacing w:line="276" w:lineRule="auto"/>
        <w:jc w:val="both"/>
        <w:rPr>
          <w:rFonts w:ascii="Avenir LT Std 35 Light" w:hAnsi="Avenir LT Std 35 Light" w:cstheme="minorHAnsi"/>
          <w:b/>
          <w:bCs/>
          <w:color w:val="auto"/>
          <w:sz w:val="22"/>
          <w:szCs w:val="22"/>
        </w:rPr>
      </w:pPr>
      <w:r w:rsidRPr="00ED6489">
        <w:rPr>
          <w:rFonts w:ascii="Avenir LT Std 35 Light" w:hAnsi="Avenir LT Std 35 Light" w:cstheme="minorHAnsi"/>
          <w:b/>
          <w:bCs/>
          <w:color w:val="auto"/>
          <w:sz w:val="22"/>
          <w:szCs w:val="22"/>
        </w:rPr>
        <w:t xml:space="preserve">CATEGORIE 3 : REBOND </w:t>
      </w:r>
    </w:p>
    <w:p w14:paraId="048D9885" w14:textId="4CBE09DA" w:rsidR="00F82B57" w:rsidRPr="00F82B57" w:rsidRDefault="008E47F8" w:rsidP="008E47F8">
      <w:pPr>
        <w:pStyle w:val="Default"/>
        <w:spacing w:line="276" w:lineRule="auto"/>
        <w:jc w:val="both"/>
        <w:rPr>
          <w:rFonts w:ascii="Avenir LT Std 35 Light" w:hAnsi="Avenir LT Std 35 Light" w:cstheme="minorHAnsi"/>
          <w:color w:val="auto"/>
          <w:sz w:val="22"/>
          <w:szCs w:val="22"/>
        </w:rPr>
      </w:pPr>
      <w:r w:rsidRPr="00F82B57">
        <w:rPr>
          <w:rFonts w:ascii="Avenir LT Std 35 Light" w:hAnsi="Avenir LT Std 35 Light" w:cstheme="minorHAnsi"/>
          <w:color w:val="auto"/>
          <w:sz w:val="22"/>
          <w:szCs w:val="22"/>
        </w:rPr>
        <w:t xml:space="preserve">Les entreprises qui candidatent ont, grâce à l’utilisation d’outils numériques, fait rebondir leur activité, </w:t>
      </w:r>
      <w:r w:rsidR="000D79B5" w:rsidRPr="00F82B57">
        <w:rPr>
          <w:rFonts w:ascii="Avenir LT Std 35 Light" w:hAnsi="Avenir LT Std 35 Light" w:cstheme="minorHAnsi"/>
          <w:color w:val="auto"/>
          <w:sz w:val="22"/>
          <w:szCs w:val="22"/>
        </w:rPr>
        <w:t xml:space="preserve">soit après une période de baisse d’activité, </w:t>
      </w:r>
      <w:r w:rsidRPr="00F82B57">
        <w:rPr>
          <w:rFonts w:ascii="Avenir LT Std 35 Light" w:hAnsi="Avenir LT Std 35 Light" w:cstheme="minorHAnsi"/>
          <w:color w:val="auto"/>
          <w:sz w:val="22"/>
          <w:szCs w:val="22"/>
        </w:rPr>
        <w:t xml:space="preserve">soit après une </w:t>
      </w:r>
      <w:r w:rsidR="002372AD" w:rsidRPr="00F82B57">
        <w:rPr>
          <w:rFonts w:ascii="Avenir LT Std 35 Light" w:hAnsi="Avenir LT Std 35 Light" w:cstheme="minorHAnsi"/>
          <w:color w:val="auto"/>
          <w:sz w:val="22"/>
          <w:szCs w:val="22"/>
        </w:rPr>
        <w:t>transmission/</w:t>
      </w:r>
      <w:r w:rsidRPr="00F82B57">
        <w:rPr>
          <w:rFonts w:ascii="Avenir LT Std 35 Light" w:hAnsi="Avenir LT Std 35 Light" w:cstheme="minorHAnsi"/>
          <w:color w:val="auto"/>
          <w:sz w:val="22"/>
          <w:szCs w:val="22"/>
        </w:rPr>
        <w:t xml:space="preserve">reprise d’entreprise, et ont généré grâce au numérique : </w:t>
      </w:r>
    </w:p>
    <w:p w14:paraId="3F03EF4C" w14:textId="77777777" w:rsidR="008E47F8" w:rsidRPr="00F82B57" w:rsidRDefault="008E47F8" w:rsidP="008E47F8">
      <w:pPr>
        <w:pStyle w:val="Default"/>
        <w:numPr>
          <w:ilvl w:val="0"/>
          <w:numId w:val="8"/>
        </w:numPr>
        <w:spacing w:line="276" w:lineRule="auto"/>
        <w:jc w:val="both"/>
        <w:rPr>
          <w:rFonts w:ascii="Avenir LT Std 35 Light" w:hAnsi="Avenir LT Std 35 Light" w:cstheme="minorHAnsi"/>
          <w:color w:val="auto"/>
          <w:sz w:val="22"/>
          <w:szCs w:val="22"/>
        </w:rPr>
      </w:pPr>
      <w:r w:rsidRPr="00F82B57">
        <w:rPr>
          <w:rFonts w:ascii="Avenir LT Std 35 Light" w:hAnsi="Avenir LT Std 35 Light" w:cstheme="minorHAnsi"/>
          <w:color w:val="auto"/>
          <w:sz w:val="22"/>
          <w:szCs w:val="22"/>
        </w:rPr>
        <w:t xml:space="preserve">Des nouvelles parts de marché ; </w:t>
      </w:r>
    </w:p>
    <w:p w14:paraId="1500043D" w14:textId="77777777" w:rsidR="008E47F8" w:rsidRPr="00F82B57" w:rsidRDefault="008E47F8" w:rsidP="008E47F8">
      <w:pPr>
        <w:pStyle w:val="Default"/>
        <w:numPr>
          <w:ilvl w:val="0"/>
          <w:numId w:val="8"/>
        </w:numPr>
        <w:spacing w:line="276" w:lineRule="auto"/>
        <w:jc w:val="both"/>
        <w:rPr>
          <w:rFonts w:ascii="Avenir LT Std 35 Light" w:hAnsi="Avenir LT Std 35 Light" w:cstheme="minorHAnsi"/>
          <w:color w:val="auto"/>
          <w:sz w:val="22"/>
          <w:szCs w:val="22"/>
        </w:rPr>
      </w:pPr>
      <w:r w:rsidRPr="00F82B57">
        <w:rPr>
          <w:rFonts w:ascii="Avenir LT Std 35 Light" w:hAnsi="Avenir LT Std 35 Light" w:cstheme="minorHAnsi"/>
          <w:color w:val="auto"/>
          <w:sz w:val="22"/>
          <w:szCs w:val="22"/>
        </w:rPr>
        <w:t>Une augmentation de leurs référencements professionnels et comptes particuliers ;</w:t>
      </w:r>
    </w:p>
    <w:p w14:paraId="3CAF5288" w14:textId="77777777" w:rsidR="008E47F8" w:rsidRPr="00F82B57" w:rsidRDefault="008E47F8" w:rsidP="008E47F8">
      <w:pPr>
        <w:pStyle w:val="Default"/>
        <w:numPr>
          <w:ilvl w:val="0"/>
          <w:numId w:val="8"/>
        </w:numPr>
        <w:spacing w:line="276" w:lineRule="auto"/>
        <w:jc w:val="both"/>
        <w:rPr>
          <w:rFonts w:ascii="Avenir LT Std 35 Light" w:hAnsi="Avenir LT Std 35 Light" w:cstheme="minorHAnsi"/>
          <w:color w:val="auto"/>
          <w:sz w:val="22"/>
          <w:szCs w:val="22"/>
        </w:rPr>
      </w:pPr>
      <w:r w:rsidRPr="00F82B57">
        <w:rPr>
          <w:rFonts w:ascii="Avenir LT Std 35 Light" w:hAnsi="Avenir LT Std 35 Light" w:cstheme="minorHAnsi"/>
          <w:color w:val="auto"/>
          <w:sz w:val="22"/>
          <w:szCs w:val="22"/>
        </w:rPr>
        <w:t>Une diversification de leur activité (nouveaux produits, nouvelles prestations, etc.) ;</w:t>
      </w:r>
    </w:p>
    <w:p w14:paraId="2CFDF1FD" w14:textId="77777777" w:rsidR="008E47F8" w:rsidRPr="00F82B57" w:rsidRDefault="008E47F8" w:rsidP="008E47F8">
      <w:pPr>
        <w:pStyle w:val="Default"/>
        <w:numPr>
          <w:ilvl w:val="0"/>
          <w:numId w:val="8"/>
        </w:numPr>
        <w:spacing w:line="276" w:lineRule="auto"/>
        <w:jc w:val="both"/>
        <w:rPr>
          <w:rFonts w:ascii="Avenir LT Std 35 Light" w:hAnsi="Avenir LT Std 35 Light" w:cstheme="minorHAnsi"/>
          <w:color w:val="auto"/>
          <w:sz w:val="22"/>
          <w:szCs w:val="22"/>
        </w:rPr>
      </w:pPr>
      <w:r w:rsidRPr="00F82B57">
        <w:rPr>
          <w:rFonts w:ascii="Avenir LT Std 35 Light" w:hAnsi="Avenir LT Std 35 Light" w:cstheme="minorHAnsi"/>
          <w:color w:val="auto"/>
          <w:sz w:val="22"/>
          <w:szCs w:val="22"/>
        </w:rPr>
        <w:t>Un accroissement de leur chiffre d’affaires et/ou du nombre de salariés ;</w:t>
      </w:r>
    </w:p>
    <w:p w14:paraId="253954CC" w14:textId="77777777" w:rsidR="008E47F8" w:rsidRPr="00F82B57" w:rsidRDefault="008E47F8" w:rsidP="008E47F8">
      <w:pPr>
        <w:pStyle w:val="Default"/>
        <w:numPr>
          <w:ilvl w:val="0"/>
          <w:numId w:val="8"/>
        </w:numPr>
        <w:spacing w:line="276" w:lineRule="auto"/>
        <w:jc w:val="both"/>
        <w:rPr>
          <w:rFonts w:ascii="Avenir LT Std 35 Light" w:hAnsi="Avenir LT Std 35 Light" w:cstheme="minorHAnsi"/>
          <w:color w:val="auto"/>
          <w:sz w:val="22"/>
          <w:szCs w:val="22"/>
        </w:rPr>
      </w:pPr>
      <w:r w:rsidRPr="00F82B57">
        <w:rPr>
          <w:rFonts w:ascii="Avenir LT Std 35 Light" w:hAnsi="Avenir LT Std 35 Light" w:cstheme="minorHAnsi"/>
          <w:color w:val="auto"/>
          <w:sz w:val="22"/>
          <w:szCs w:val="22"/>
        </w:rPr>
        <w:t>Une amélioration de leur rentabilité ;</w:t>
      </w:r>
    </w:p>
    <w:p w14:paraId="2376E071" w14:textId="77777777" w:rsidR="008E47F8" w:rsidRPr="00F82B57" w:rsidRDefault="008E47F8" w:rsidP="008E47F8">
      <w:pPr>
        <w:pStyle w:val="Default"/>
        <w:numPr>
          <w:ilvl w:val="0"/>
          <w:numId w:val="8"/>
        </w:numPr>
        <w:spacing w:line="276" w:lineRule="auto"/>
        <w:jc w:val="both"/>
        <w:rPr>
          <w:rFonts w:ascii="Avenir LT Std 35 Light" w:hAnsi="Avenir LT Std 35 Light" w:cstheme="minorHAnsi"/>
          <w:color w:val="auto"/>
          <w:sz w:val="22"/>
          <w:szCs w:val="22"/>
        </w:rPr>
      </w:pPr>
      <w:r w:rsidRPr="00F82B57">
        <w:rPr>
          <w:rFonts w:ascii="Avenir LT Std 35 Light" w:hAnsi="Avenir LT Std 35 Light" w:cstheme="minorHAnsi"/>
          <w:color w:val="auto"/>
          <w:sz w:val="22"/>
          <w:szCs w:val="22"/>
        </w:rPr>
        <w:t xml:space="preserve">Une croissance de leur productivité. </w:t>
      </w:r>
    </w:p>
    <w:p w14:paraId="45AEA331" w14:textId="77777777" w:rsidR="008E47F8" w:rsidRPr="00CD6DB1" w:rsidRDefault="008E47F8" w:rsidP="00F3782F">
      <w:pPr>
        <w:pStyle w:val="Default"/>
        <w:spacing w:line="276" w:lineRule="auto"/>
        <w:jc w:val="both"/>
        <w:rPr>
          <w:rFonts w:ascii="Avenir LT Std 35 Light" w:hAnsi="Avenir LT Std 35 Light" w:cstheme="minorHAnsi"/>
          <w:color w:val="auto"/>
          <w:sz w:val="22"/>
          <w:szCs w:val="22"/>
        </w:rPr>
      </w:pPr>
    </w:p>
    <w:p w14:paraId="6A281A44" w14:textId="70BFD91E" w:rsidR="00582B47" w:rsidRPr="00CD6DB1" w:rsidRDefault="00582B47" w:rsidP="00C25C1B">
      <w:pPr>
        <w:pStyle w:val="Default"/>
        <w:spacing w:line="276" w:lineRule="auto"/>
        <w:jc w:val="both"/>
        <w:rPr>
          <w:rFonts w:ascii="Avenir LT Std 55 Roman" w:hAnsi="Avenir LT Std 55 Roman" w:cstheme="minorHAnsi"/>
          <w:b/>
          <w:bCs/>
          <w:color w:val="auto"/>
          <w:sz w:val="22"/>
          <w:szCs w:val="22"/>
        </w:rPr>
      </w:pPr>
    </w:p>
    <w:p w14:paraId="5360B83D" w14:textId="2EF69114" w:rsidR="00175E1B" w:rsidRPr="00CD6DB1" w:rsidRDefault="00F669EE" w:rsidP="00C25C1B">
      <w:pPr>
        <w:pStyle w:val="Default"/>
        <w:spacing w:line="276" w:lineRule="auto"/>
        <w:jc w:val="both"/>
        <w:rPr>
          <w:rFonts w:ascii="Avenir LT Std 35 Light" w:hAnsi="Avenir LT Std 35 Light" w:cstheme="minorHAnsi"/>
          <w:b/>
          <w:bCs/>
          <w:color w:val="auto"/>
          <w:sz w:val="22"/>
          <w:szCs w:val="22"/>
        </w:rPr>
      </w:pPr>
      <w:r w:rsidRPr="00CD6DB1">
        <w:rPr>
          <w:rFonts w:ascii="Avenir LT Std 35 Light" w:hAnsi="Avenir LT Std 35 Light" w:cstheme="minorHAnsi"/>
          <w:b/>
          <w:bCs/>
          <w:color w:val="auto"/>
          <w:sz w:val="22"/>
          <w:szCs w:val="22"/>
        </w:rPr>
        <w:t>CAT</w:t>
      </w:r>
      <w:r w:rsidR="00F3782F">
        <w:rPr>
          <w:rFonts w:ascii="Avenir LT Std 35 Light" w:hAnsi="Avenir LT Std 35 Light" w:cstheme="minorHAnsi"/>
          <w:b/>
          <w:bCs/>
          <w:color w:val="auto"/>
          <w:sz w:val="22"/>
          <w:szCs w:val="22"/>
        </w:rPr>
        <w:t>É</w:t>
      </w:r>
      <w:r w:rsidRPr="00CD6DB1">
        <w:rPr>
          <w:rFonts w:ascii="Avenir LT Std 35 Light" w:hAnsi="Avenir LT Std 35 Light" w:cstheme="minorHAnsi"/>
          <w:b/>
          <w:bCs/>
          <w:color w:val="auto"/>
          <w:sz w:val="22"/>
          <w:szCs w:val="22"/>
        </w:rPr>
        <w:t xml:space="preserve">GORIE </w:t>
      </w:r>
      <w:r w:rsidR="008E47F8">
        <w:rPr>
          <w:rFonts w:ascii="Avenir LT Std 35 Light" w:hAnsi="Avenir LT Std 35 Light" w:cstheme="minorHAnsi"/>
          <w:b/>
          <w:bCs/>
          <w:color w:val="auto"/>
          <w:sz w:val="22"/>
          <w:szCs w:val="22"/>
        </w:rPr>
        <w:t>4</w:t>
      </w:r>
      <w:r w:rsidRPr="00CD6DB1">
        <w:rPr>
          <w:rFonts w:ascii="Avenir LT Std 35 Light" w:hAnsi="Avenir LT Std 35 Light" w:cstheme="minorHAnsi"/>
          <w:b/>
          <w:bCs/>
          <w:color w:val="auto"/>
          <w:sz w:val="22"/>
          <w:szCs w:val="22"/>
        </w:rPr>
        <w:t> : NOTORI</w:t>
      </w:r>
      <w:r w:rsidR="00F3782F">
        <w:rPr>
          <w:rFonts w:ascii="Avenir LT Std 35 Light" w:hAnsi="Avenir LT Std 35 Light" w:cstheme="minorHAnsi"/>
          <w:b/>
          <w:bCs/>
          <w:color w:val="auto"/>
          <w:sz w:val="22"/>
          <w:szCs w:val="22"/>
        </w:rPr>
        <w:t>É</w:t>
      </w:r>
      <w:r w:rsidRPr="00CD6DB1">
        <w:rPr>
          <w:rFonts w:ascii="Avenir LT Std 35 Light" w:hAnsi="Avenir LT Std 35 Light" w:cstheme="minorHAnsi"/>
          <w:b/>
          <w:bCs/>
          <w:color w:val="auto"/>
          <w:sz w:val="22"/>
          <w:szCs w:val="22"/>
        </w:rPr>
        <w:t>T</w:t>
      </w:r>
      <w:r w:rsidR="00F3782F">
        <w:rPr>
          <w:rFonts w:ascii="Avenir LT Std 35 Light" w:hAnsi="Avenir LT Std 35 Light" w:cstheme="minorHAnsi"/>
          <w:b/>
          <w:bCs/>
          <w:color w:val="auto"/>
          <w:sz w:val="22"/>
          <w:szCs w:val="22"/>
        </w:rPr>
        <w:t>É</w:t>
      </w:r>
    </w:p>
    <w:p w14:paraId="7643BFC0" w14:textId="3C6254F1" w:rsidR="00175E1B" w:rsidRPr="006A1B0E" w:rsidRDefault="00175E1B" w:rsidP="00C25C1B">
      <w:pPr>
        <w:pStyle w:val="Default"/>
        <w:spacing w:line="276" w:lineRule="auto"/>
        <w:jc w:val="both"/>
        <w:rPr>
          <w:rFonts w:ascii="Avenir LT Std 35 Light" w:hAnsi="Avenir LT Std 35 Light" w:cstheme="minorHAnsi"/>
          <w:color w:val="auto"/>
          <w:sz w:val="22"/>
          <w:szCs w:val="22"/>
        </w:rPr>
      </w:pPr>
      <w:r w:rsidRPr="006A1B0E">
        <w:rPr>
          <w:rFonts w:ascii="Avenir LT Std 35 Light" w:hAnsi="Avenir LT Std 35 Light" w:cstheme="minorHAnsi"/>
          <w:color w:val="auto"/>
          <w:sz w:val="22"/>
          <w:szCs w:val="22"/>
        </w:rPr>
        <w:t>Les entreprises qui candidate</w:t>
      </w:r>
      <w:r w:rsidR="003E3D05" w:rsidRPr="006A1B0E">
        <w:rPr>
          <w:rFonts w:ascii="Avenir LT Std 35 Light" w:hAnsi="Avenir LT Std 35 Light" w:cstheme="minorHAnsi"/>
          <w:color w:val="auto"/>
          <w:sz w:val="22"/>
          <w:szCs w:val="22"/>
        </w:rPr>
        <w:t>nt</w:t>
      </w:r>
      <w:r w:rsidRPr="006A1B0E">
        <w:rPr>
          <w:rFonts w:ascii="Avenir LT Std 35 Light" w:hAnsi="Avenir LT Std 35 Light" w:cstheme="minorHAnsi"/>
          <w:color w:val="auto"/>
          <w:sz w:val="22"/>
          <w:szCs w:val="22"/>
        </w:rPr>
        <w:t xml:space="preserve"> </w:t>
      </w:r>
      <w:r w:rsidR="00E830A7" w:rsidRPr="006A1B0E">
        <w:rPr>
          <w:rFonts w:ascii="Avenir LT Std 35 Light" w:hAnsi="Avenir LT Std 35 Light" w:cstheme="minorHAnsi"/>
          <w:color w:val="auto"/>
          <w:sz w:val="22"/>
          <w:szCs w:val="22"/>
        </w:rPr>
        <w:t xml:space="preserve">se sont fait connaître de nouveaux publics </w:t>
      </w:r>
      <w:r w:rsidR="008E47F8">
        <w:rPr>
          <w:rFonts w:ascii="Avenir LT Std 35 Light" w:hAnsi="Avenir LT Std 35 Light" w:cstheme="minorHAnsi"/>
          <w:color w:val="auto"/>
          <w:sz w:val="22"/>
          <w:szCs w:val="22"/>
        </w:rPr>
        <w:t xml:space="preserve">grâce au numérique </w:t>
      </w:r>
      <w:r w:rsidR="00E830A7" w:rsidRPr="006A1B0E">
        <w:rPr>
          <w:rFonts w:ascii="Avenir LT Std 35 Light" w:hAnsi="Avenir LT Std 35 Light" w:cstheme="minorHAnsi"/>
          <w:color w:val="auto"/>
          <w:sz w:val="22"/>
          <w:szCs w:val="22"/>
        </w:rPr>
        <w:t xml:space="preserve">en </w:t>
      </w:r>
      <w:r w:rsidR="008E47F8">
        <w:rPr>
          <w:rFonts w:ascii="Avenir LT Std 35 Light" w:hAnsi="Avenir LT Std 35 Light" w:cstheme="minorHAnsi"/>
          <w:color w:val="auto"/>
          <w:sz w:val="22"/>
          <w:szCs w:val="22"/>
        </w:rPr>
        <w:t>obtenant des résultats par exemple</w:t>
      </w:r>
      <w:r w:rsidR="00E519CB">
        <w:rPr>
          <w:rFonts w:ascii="Avenir LT Std 35 Light" w:hAnsi="Avenir LT Std 35 Light" w:cstheme="minorHAnsi"/>
          <w:color w:val="auto"/>
          <w:sz w:val="22"/>
          <w:szCs w:val="22"/>
        </w:rPr>
        <w:t>s</w:t>
      </w:r>
      <w:r w:rsidR="008E47F8">
        <w:rPr>
          <w:rFonts w:ascii="Avenir LT Std 35 Light" w:hAnsi="Avenir LT Std 35 Light" w:cstheme="minorHAnsi"/>
          <w:color w:val="auto"/>
          <w:sz w:val="22"/>
          <w:szCs w:val="22"/>
        </w:rPr>
        <w:t xml:space="preserve"> en termes de : </w:t>
      </w:r>
    </w:p>
    <w:p w14:paraId="5DD4E999" w14:textId="274CF3C0" w:rsidR="00175E1B" w:rsidRPr="00F82B57" w:rsidRDefault="000D79B5" w:rsidP="00F82B57">
      <w:pPr>
        <w:pStyle w:val="Default"/>
        <w:numPr>
          <w:ilvl w:val="0"/>
          <w:numId w:val="8"/>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V</w:t>
      </w:r>
      <w:r w:rsidR="00175E1B" w:rsidRPr="0037337A">
        <w:rPr>
          <w:rFonts w:ascii="Avenir LT Std 35 Light" w:hAnsi="Avenir LT Std 35 Light" w:cstheme="minorHAnsi"/>
          <w:color w:val="auto"/>
          <w:sz w:val="22"/>
          <w:szCs w:val="22"/>
        </w:rPr>
        <w:t>isibilité en ligne </w:t>
      </w:r>
      <w:r w:rsidR="00704A05" w:rsidRPr="0037337A">
        <w:rPr>
          <w:rFonts w:ascii="Avenir LT Std 35 Light" w:hAnsi="Avenir LT Std 35 Light" w:cstheme="minorHAnsi"/>
          <w:color w:val="auto"/>
          <w:sz w:val="22"/>
          <w:szCs w:val="22"/>
        </w:rPr>
        <w:t xml:space="preserve">(vidéos, webinaires, </w:t>
      </w:r>
      <w:r w:rsidR="008E47F8" w:rsidRPr="00F82B57">
        <w:rPr>
          <w:rFonts w:ascii="Avenir LT Std 35 Light" w:hAnsi="Avenir LT Std 35 Light" w:cstheme="minorHAnsi"/>
          <w:color w:val="auto"/>
          <w:sz w:val="22"/>
          <w:szCs w:val="22"/>
        </w:rPr>
        <w:t xml:space="preserve">newsletters, </w:t>
      </w:r>
      <w:r w:rsidR="00704A05" w:rsidRPr="0037337A">
        <w:rPr>
          <w:rFonts w:ascii="Avenir LT Std 35 Light" w:hAnsi="Avenir LT Std 35 Light" w:cstheme="minorHAnsi"/>
          <w:color w:val="auto"/>
          <w:sz w:val="22"/>
          <w:szCs w:val="22"/>
        </w:rPr>
        <w:t xml:space="preserve">etc.) </w:t>
      </w:r>
      <w:r w:rsidR="00175E1B" w:rsidRPr="0037337A">
        <w:rPr>
          <w:rFonts w:ascii="Avenir LT Std 35 Light" w:hAnsi="Avenir LT Std 35 Light" w:cstheme="minorHAnsi"/>
          <w:color w:val="auto"/>
          <w:sz w:val="22"/>
          <w:szCs w:val="22"/>
        </w:rPr>
        <w:t>;</w:t>
      </w:r>
    </w:p>
    <w:p w14:paraId="189C2DB5" w14:textId="6046D23F" w:rsidR="00704A05" w:rsidRPr="0037337A" w:rsidRDefault="00773B18" w:rsidP="00C25C1B">
      <w:pPr>
        <w:pStyle w:val="Default"/>
        <w:numPr>
          <w:ilvl w:val="0"/>
          <w:numId w:val="8"/>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Fréquentation </w:t>
      </w:r>
      <w:proofErr w:type="gramStart"/>
      <w:r>
        <w:rPr>
          <w:rFonts w:ascii="Avenir LT Std 35 Light" w:hAnsi="Avenir LT Std 35 Light" w:cstheme="minorHAnsi"/>
          <w:color w:val="auto"/>
          <w:sz w:val="22"/>
          <w:szCs w:val="22"/>
        </w:rPr>
        <w:t>suite à</w:t>
      </w:r>
      <w:proofErr w:type="gramEnd"/>
      <w:r>
        <w:rPr>
          <w:rFonts w:ascii="Avenir LT Std 35 Light" w:hAnsi="Avenir LT Std 35 Light" w:cstheme="minorHAnsi"/>
          <w:color w:val="auto"/>
          <w:sz w:val="22"/>
          <w:szCs w:val="22"/>
        </w:rPr>
        <w:t xml:space="preserve"> la c</w:t>
      </w:r>
      <w:r w:rsidR="00704A05" w:rsidRPr="0037337A">
        <w:rPr>
          <w:rFonts w:ascii="Avenir LT Std 35 Light" w:hAnsi="Avenir LT Std 35 Light" w:cstheme="minorHAnsi"/>
          <w:color w:val="auto"/>
          <w:sz w:val="22"/>
          <w:szCs w:val="22"/>
        </w:rPr>
        <w:t xml:space="preserve">réation d’un site </w:t>
      </w:r>
      <w:r w:rsidR="000D79B5">
        <w:rPr>
          <w:rFonts w:ascii="Avenir LT Std 35 Light" w:hAnsi="Avenir LT Std 35 Light" w:cstheme="minorHAnsi"/>
          <w:color w:val="auto"/>
          <w:sz w:val="22"/>
          <w:szCs w:val="22"/>
        </w:rPr>
        <w:t xml:space="preserve">vitrine ou </w:t>
      </w:r>
      <w:r w:rsidR="00704A05" w:rsidRPr="0037337A">
        <w:rPr>
          <w:rFonts w:ascii="Avenir LT Std 35 Light" w:hAnsi="Avenir LT Std 35 Light" w:cstheme="minorHAnsi"/>
          <w:color w:val="auto"/>
          <w:sz w:val="22"/>
          <w:szCs w:val="22"/>
        </w:rPr>
        <w:t>de e-commerce ou présence sur des plateformes en ligne ;</w:t>
      </w:r>
    </w:p>
    <w:p w14:paraId="79A142B0" w14:textId="6B71AA95" w:rsidR="008E47F8" w:rsidRPr="008E47F8" w:rsidRDefault="00E17484" w:rsidP="008E47F8">
      <w:pPr>
        <w:pStyle w:val="Default"/>
        <w:numPr>
          <w:ilvl w:val="0"/>
          <w:numId w:val="8"/>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Visibilité </w:t>
      </w:r>
      <w:r w:rsidR="001904B8">
        <w:rPr>
          <w:rFonts w:ascii="Avenir LT Std 35 Light" w:hAnsi="Avenir LT Std 35 Light" w:cstheme="minorHAnsi"/>
          <w:color w:val="auto"/>
          <w:sz w:val="22"/>
          <w:szCs w:val="22"/>
        </w:rPr>
        <w:t xml:space="preserve">et/ou engagement </w:t>
      </w:r>
      <w:r w:rsidR="00EE3D0E">
        <w:rPr>
          <w:rFonts w:ascii="Avenir LT Std 35 Light" w:hAnsi="Avenir LT Std 35 Light" w:cstheme="minorHAnsi"/>
          <w:color w:val="auto"/>
          <w:sz w:val="22"/>
          <w:szCs w:val="22"/>
        </w:rPr>
        <w:t xml:space="preserve">auprès d’une communauté </w:t>
      </w:r>
      <w:r w:rsidR="00175E1B" w:rsidRPr="00C25C1B">
        <w:rPr>
          <w:rFonts w:ascii="Avenir LT Std 35 Light" w:hAnsi="Avenir LT Std 35 Light" w:cstheme="minorHAnsi"/>
          <w:color w:val="auto"/>
          <w:sz w:val="22"/>
          <w:szCs w:val="22"/>
        </w:rPr>
        <w:t>sur les réseaux sociaux</w:t>
      </w:r>
      <w:r w:rsidR="007F37A8" w:rsidRPr="00C25C1B">
        <w:rPr>
          <w:rFonts w:ascii="Avenir LT Std 35 Light" w:hAnsi="Avenir LT Std 35 Light" w:cstheme="minorHAnsi"/>
          <w:color w:val="auto"/>
          <w:sz w:val="22"/>
          <w:szCs w:val="22"/>
        </w:rPr>
        <w:t>.</w:t>
      </w:r>
    </w:p>
    <w:p w14:paraId="4E5E712C" w14:textId="77777777" w:rsidR="00F669EE" w:rsidRDefault="00F669EE" w:rsidP="00A50BE5">
      <w:pPr>
        <w:pStyle w:val="Default"/>
        <w:spacing w:line="276" w:lineRule="auto"/>
        <w:jc w:val="both"/>
        <w:rPr>
          <w:rFonts w:ascii="Avenir LT Std 35 Light" w:hAnsi="Avenir LT Std 35 Light" w:cstheme="minorHAnsi"/>
          <w:b/>
          <w:bCs/>
          <w:color w:val="auto"/>
          <w:sz w:val="22"/>
          <w:szCs w:val="22"/>
        </w:rPr>
      </w:pPr>
    </w:p>
    <w:p w14:paraId="233AE174" w14:textId="1509379E" w:rsidR="00C66E60" w:rsidRPr="00CD6DB1" w:rsidRDefault="00C66E60" w:rsidP="00C66E60">
      <w:pPr>
        <w:pStyle w:val="Default"/>
        <w:spacing w:line="276" w:lineRule="auto"/>
        <w:jc w:val="both"/>
        <w:rPr>
          <w:rFonts w:ascii="Avenir LT Std 35 Light" w:hAnsi="Avenir LT Std 35 Light" w:cstheme="minorHAnsi"/>
          <w:b/>
          <w:bCs/>
          <w:color w:val="auto"/>
          <w:sz w:val="22"/>
          <w:szCs w:val="22"/>
        </w:rPr>
      </w:pPr>
      <w:r w:rsidRPr="00CD6DB1">
        <w:rPr>
          <w:rFonts w:ascii="Avenir LT Std 35 Light" w:hAnsi="Avenir LT Std 35 Light" w:cstheme="minorHAnsi"/>
          <w:b/>
          <w:bCs/>
          <w:color w:val="auto"/>
          <w:sz w:val="22"/>
          <w:szCs w:val="22"/>
        </w:rPr>
        <w:t>CAT</w:t>
      </w:r>
      <w:r>
        <w:rPr>
          <w:rFonts w:ascii="Avenir LT Std 35 Light" w:hAnsi="Avenir LT Std 35 Light" w:cstheme="minorHAnsi"/>
          <w:b/>
          <w:bCs/>
          <w:color w:val="auto"/>
          <w:sz w:val="22"/>
          <w:szCs w:val="22"/>
        </w:rPr>
        <w:t>É</w:t>
      </w:r>
      <w:r w:rsidRPr="00CD6DB1">
        <w:rPr>
          <w:rFonts w:ascii="Avenir LT Std 35 Light" w:hAnsi="Avenir LT Std 35 Light" w:cstheme="minorHAnsi"/>
          <w:b/>
          <w:bCs/>
          <w:color w:val="auto"/>
          <w:sz w:val="22"/>
          <w:szCs w:val="22"/>
        </w:rPr>
        <w:t xml:space="preserve">GORIE </w:t>
      </w:r>
      <w:r>
        <w:rPr>
          <w:rFonts w:ascii="Avenir LT Std 35 Light" w:hAnsi="Avenir LT Std 35 Light" w:cstheme="minorHAnsi"/>
          <w:b/>
          <w:bCs/>
          <w:color w:val="auto"/>
          <w:sz w:val="22"/>
          <w:szCs w:val="22"/>
        </w:rPr>
        <w:t>5</w:t>
      </w:r>
      <w:r w:rsidR="005318EC">
        <w:rPr>
          <w:rFonts w:ascii="Avenir LT Std 35 Light" w:hAnsi="Avenir LT Std 35 Light" w:cstheme="minorHAnsi"/>
          <w:b/>
          <w:bCs/>
          <w:color w:val="auto"/>
          <w:sz w:val="22"/>
          <w:szCs w:val="22"/>
        </w:rPr>
        <w:t> :</w:t>
      </w:r>
      <w:r>
        <w:rPr>
          <w:rFonts w:ascii="Avenir LT Std 35 Light" w:hAnsi="Avenir LT Std 35 Light" w:cstheme="minorHAnsi"/>
          <w:b/>
          <w:bCs/>
          <w:color w:val="auto"/>
          <w:sz w:val="22"/>
          <w:szCs w:val="22"/>
        </w:rPr>
        <w:t xml:space="preserve"> SITE </w:t>
      </w:r>
      <w:r w:rsidR="005318EC">
        <w:rPr>
          <w:rFonts w:ascii="Avenir LT Std 35 Light" w:hAnsi="Avenir LT Std 35 Light" w:cstheme="minorHAnsi"/>
          <w:b/>
          <w:bCs/>
          <w:color w:val="auto"/>
          <w:sz w:val="22"/>
          <w:szCs w:val="22"/>
        </w:rPr>
        <w:t xml:space="preserve">INTERNET </w:t>
      </w:r>
      <w:r>
        <w:rPr>
          <w:rFonts w:ascii="Avenir LT Std 35 Light" w:hAnsi="Avenir LT Std 35 Light" w:cstheme="minorHAnsi"/>
          <w:b/>
          <w:bCs/>
          <w:color w:val="auto"/>
          <w:sz w:val="22"/>
          <w:szCs w:val="22"/>
        </w:rPr>
        <w:t>EN .FR</w:t>
      </w:r>
    </w:p>
    <w:p w14:paraId="73E6730B" w14:textId="30E557D7" w:rsidR="008E47F8" w:rsidRPr="00F82B57" w:rsidRDefault="002A029D" w:rsidP="00E52DE8">
      <w:pPr>
        <w:jc w:val="both"/>
        <w:rPr>
          <w:rFonts w:ascii="Avenir LT Std 35 Light" w:hAnsi="Avenir LT Std 35 Light"/>
        </w:rPr>
      </w:pPr>
      <w:r w:rsidRPr="002A029D">
        <w:rPr>
          <w:rFonts w:ascii="Avenir LT Std 35 Light" w:hAnsi="Avenir LT Std 35 Light"/>
        </w:rPr>
        <w:t xml:space="preserve">Les entreprises qui candidatent ont créé un site internet avec un nom de domaine en .fr pour valoriser leur savoir-faire </w:t>
      </w:r>
      <w:r w:rsidRPr="002A029D">
        <w:rPr>
          <w:rFonts w:ascii="Avenir LT Std 35 Light" w:hAnsi="Avenir LT Std 35 Light"/>
          <w:i/>
          <w:iCs/>
        </w:rPr>
        <w:t>made in France</w:t>
      </w:r>
      <w:r w:rsidRPr="002A029D">
        <w:rPr>
          <w:rFonts w:ascii="Avenir LT Std 35 Light" w:hAnsi="Avenir LT Std 35 Light"/>
        </w:rPr>
        <w:t xml:space="preserve"> et/ou leur présence sur le territoire français. Leur site vitrine ou e-commerce représente le point central de leur présence en ligne, gage de sérieux et de crédibilité.</w:t>
      </w:r>
      <w:r w:rsidR="00E519CB">
        <w:rPr>
          <w:rFonts w:ascii="Avenir LT Std 35 Light" w:hAnsi="Avenir LT Std 35 Light"/>
        </w:rPr>
        <w:t xml:space="preserve"> </w:t>
      </w:r>
    </w:p>
    <w:p w14:paraId="1F98AA47" w14:textId="77777777" w:rsidR="00240812" w:rsidRDefault="00240812" w:rsidP="00E52DE8">
      <w:pPr>
        <w:jc w:val="both"/>
        <w:rPr>
          <w:rFonts w:ascii="Avenir LT Std 35 Light" w:hAnsi="Avenir LT Std 35 Light"/>
        </w:rPr>
      </w:pPr>
    </w:p>
    <w:p w14:paraId="5D7DCB81" w14:textId="4C5B8952" w:rsidR="00240812" w:rsidRPr="002A029D" w:rsidRDefault="00240812" w:rsidP="00E52DE8">
      <w:pPr>
        <w:jc w:val="both"/>
        <w:rPr>
          <w:rFonts w:ascii="Avenir LT Std 35 Light" w:hAnsi="Avenir LT Std 35 Light"/>
        </w:rPr>
      </w:pPr>
      <w:r w:rsidRPr="00F45ED8">
        <w:rPr>
          <w:rFonts w:ascii="Avenir LT Std 35 Light" w:hAnsi="Avenir LT Std 35 Light" w:cstheme="minorHAnsi"/>
        </w:rPr>
        <w:t>Pour vous faire une idée précise, regardez les vidéo</w:t>
      </w:r>
      <w:r>
        <w:rPr>
          <w:rFonts w:ascii="Avenir LT Std 35 Light" w:hAnsi="Avenir LT Std 35 Light" w:cstheme="minorHAnsi"/>
        </w:rPr>
        <w:t>s</w:t>
      </w:r>
      <w:r w:rsidRPr="00F45ED8">
        <w:rPr>
          <w:rFonts w:ascii="Avenir LT Std 35 Light" w:hAnsi="Avenir LT Std 35 Light" w:cstheme="minorHAnsi"/>
        </w:rPr>
        <w:t xml:space="preserve"> d’1mn30 des entreprises présélectionnées pour </w:t>
      </w:r>
      <w:r w:rsidR="00D459FE">
        <w:rPr>
          <w:rFonts w:ascii="Avenir LT Std 35 Light" w:hAnsi="Avenir LT Std 35 Light" w:cstheme="minorHAnsi"/>
        </w:rPr>
        <w:t>les 5 prix</w:t>
      </w:r>
      <w:r w:rsidRPr="00F45ED8">
        <w:rPr>
          <w:rFonts w:ascii="Avenir LT Std 35 Light" w:hAnsi="Avenir LT Std 35 Light" w:cstheme="minorHAnsi"/>
        </w:rPr>
        <w:t xml:space="preserve"> en 202</w:t>
      </w:r>
      <w:r>
        <w:rPr>
          <w:rFonts w:ascii="Avenir LT Std 35 Light" w:hAnsi="Avenir LT Std 35 Light" w:cstheme="minorHAnsi"/>
        </w:rPr>
        <w:t>3</w:t>
      </w:r>
      <w:r w:rsidRPr="00D459FE">
        <w:rPr>
          <w:rFonts w:ascii="Avenir LT Std 35 Light" w:hAnsi="Avenir LT Std 35 Light" w:cstheme="minorHAnsi"/>
        </w:rPr>
        <w:t> </w:t>
      </w:r>
      <w:hyperlink r:id="rId13" w:history="1">
        <w:r w:rsidR="00D459FE" w:rsidRPr="00D459FE">
          <w:rPr>
            <w:rStyle w:val="Lienhypertexte"/>
            <w:rFonts w:ascii="Avenir LT Std 35 Light" w:hAnsi="Avenir LT Std 35 Light" w:cstheme="minorHAnsi"/>
            <w:color w:val="auto"/>
          </w:rPr>
          <w:t>ici</w:t>
        </w:r>
      </w:hyperlink>
      <w:r w:rsidR="00D459FE">
        <w:rPr>
          <w:rFonts w:ascii="Avenir LT Std 35 Light" w:hAnsi="Avenir LT Std 35 Light" w:cstheme="minorHAnsi"/>
        </w:rPr>
        <w:t>.</w:t>
      </w:r>
    </w:p>
    <w:p w14:paraId="527C0208" w14:textId="7E46AC0A" w:rsidR="0016512D" w:rsidRDefault="0016512D" w:rsidP="0016512D">
      <w:pPr>
        <w:pStyle w:val="Default"/>
        <w:spacing w:line="276" w:lineRule="auto"/>
        <w:jc w:val="both"/>
        <w:rPr>
          <w:rFonts w:ascii="Avenir LT Std 35 Light" w:hAnsi="Avenir LT Std 35 Light" w:cstheme="minorHAnsi"/>
          <w:color w:val="auto"/>
          <w:sz w:val="22"/>
          <w:szCs w:val="22"/>
        </w:rPr>
      </w:pPr>
    </w:p>
    <w:p w14:paraId="2321CFBC" w14:textId="7E08662F" w:rsidR="001A41BF" w:rsidRPr="007C2E06" w:rsidRDefault="00F82B57" w:rsidP="00FA6EC5">
      <w:pPr>
        <w:pStyle w:val="Default"/>
        <w:spacing w:before="240" w:line="276" w:lineRule="auto"/>
        <w:jc w:val="both"/>
        <w:rPr>
          <w:rFonts w:ascii="Avenir LT Std 55 Roman" w:hAnsi="Avenir LT Std 55 Roman" w:cstheme="minorHAnsi"/>
          <w:color w:val="114D61"/>
        </w:rPr>
      </w:pPr>
      <w:r>
        <w:rPr>
          <w:rFonts w:ascii="Avenir LT Std 55 Roman" w:hAnsi="Avenir LT Std 55 Roman" w:cstheme="minorHAnsi"/>
          <w:b/>
          <w:bCs/>
          <w:color w:val="114D61"/>
        </w:rPr>
        <w:t>A</w:t>
      </w:r>
      <w:r w:rsidR="001A41BF" w:rsidRPr="007C2E06">
        <w:rPr>
          <w:rFonts w:ascii="Avenir LT Std 55 Roman" w:hAnsi="Avenir LT Std 55 Roman" w:cstheme="minorHAnsi"/>
          <w:b/>
          <w:bCs/>
          <w:color w:val="114D61"/>
        </w:rPr>
        <w:t xml:space="preserve">RTICLE 4. </w:t>
      </w:r>
      <w:r w:rsidR="00513867" w:rsidRPr="007C2E06">
        <w:rPr>
          <w:rFonts w:ascii="Avenir LT Std 55 Roman" w:hAnsi="Avenir LT Std 55 Roman" w:cstheme="minorHAnsi"/>
          <w:b/>
          <w:bCs/>
          <w:color w:val="114D61"/>
        </w:rPr>
        <w:t>COMIT</w:t>
      </w:r>
      <w:r w:rsidR="000376C7">
        <w:rPr>
          <w:rFonts w:ascii="Avenir LT Std 55 Roman" w:hAnsi="Avenir LT Std 55 Roman" w:cstheme="minorHAnsi"/>
          <w:b/>
          <w:bCs/>
          <w:color w:val="114D61"/>
        </w:rPr>
        <w:t>É</w:t>
      </w:r>
      <w:r w:rsidR="00513867" w:rsidRPr="007C2E06">
        <w:rPr>
          <w:rFonts w:ascii="Avenir LT Std 55 Roman" w:hAnsi="Avenir LT Std 55 Roman" w:cstheme="minorHAnsi"/>
          <w:b/>
          <w:bCs/>
          <w:color w:val="114D61"/>
        </w:rPr>
        <w:t xml:space="preserve"> DE PR</w:t>
      </w:r>
      <w:r w:rsidR="00F3782F">
        <w:rPr>
          <w:rFonts w:ascii="Avenir LT Std 55 Roman" w:hAnsi="Avenir LT Std 55 Roman" w:cstheme="minorHAnsi"/>
          <w:b/>
          <w:bCs/>
          <w:color w:val="114D61"/>
        </w:rPr>
        <w:t>É</w:t>
      </w:r>
      <w:r w:rsidR="00513867" w:rsidRPr="007C2E06">
        <w:rPr>
          <w:rFonts w:ascii="Avenir LT Std 55 Roman" w:hAnsi="Avenir LT Std 55 Roman" w:cstheme="minorHAnsi"/>
          <w:b/>
          <w:bCs/>
          <w:color w:val="114D61"/>
        </w:rPr>
        <w:t xml:space="preserve">SELECTION </w:t>
      </w:r>
    </w:p>
    <w:p w14:paraId="7495FC9F" w14:textId="77777777" w:rsidR="001A41BF" w:rsidRPr="0067766D" w:rsidRDefault="001A41BF" w:rsidP="00C42D90">
      <w:pPr>
        <w:pStyle w:val="Default"/>
        <w:spacing w:line="276" w:lineRule="auto"/>
        <w:jc w:val="both"/>
        <w:rPr>
          <w:rFonts w:ascii="Avenir LT Std 35 Light" w:hAnsi="Avenir LT Std 35 Light" w:cstheme="minorHAnsi"/>
          <w:color w:val="auto"/>
          <w:sz w:val="18"/>
          <w:szCs w:val="18"/>
        </w:rPr>
      </w:pPr>
    </w:p>
    <w:p w14:paraId="39095B8B" w14:textId="1B5360F1" w:rsidR="001A41BF" w:rsidRPr="00A739AE" w:rsidRDefault="0004705C" w:rsidP="00C42D90">
      <w:pPr>
        <w:pStyle w:val="Default"/>
        <w:spacing w:line="276" w:lineRule="auto"/>
        <w:jc w:val="both"/>
        <w:rPr>
          <w:rFonts w:ascii="Avenir LT Std 55 Roman" w:hAnsi="Avenir LT Std 55 Roman" w:cstheme="minorHAnsi"/>
          <w:b/>
          <w:bCs/>
          <w:color w:val="00ADBA"/>
          <w:sz w:val="22"/>
          <w:szCs w:val="22"/>
        </w:rPr>
      </w:pPr>
      <w:r w:rsidRPr="00A739AE">
        <w:rPr>
          <w:rFonts w:ascii="Avenir LT Std 55 Roman" w:hAnsi="Avenir LT Std 55 Roman" w:cstheme="minorHAnsi"/>
          <w:b/>
          <w:bCs/>
          <w:color w:val="00ADBA"/>
          <w:sz w:val="22"/>
          <w:szCs w:val="22"/>
        </w:rPr>
        <w:t>4.1</w:t>
      </w:r>
      <w:r w:rsidR="001A41BF" w:rsidRPr="00A739AE">
        <w:rPr>
          <w:rFonts w:ascii="Avenir LT Std 55 Roman" w:hAnsi="Avenir LT Std 55 Roman" w:cstheme="minorHAnsi"/>
          <w:b/>
          <w:bCs/>
          <w:color w:val="00ADBA"/>
          <w:sz w:val="22"/>
          <w:szCs w:val="22"/>
        </w:rPr>
        <w:t xml:space="preserve">. </w:t>
      </w:r>
      <w:r w:rsidR="007C2E06" w:rsidRPr="00A739AE">
        <w:rPr>
          <w:rFonts w:ascii="Avenir LT Std 55 Roman" w:hAnsi="Avenir LT Std 55 Roman" w:cstheme="minorHAnsi"/>
          <w:b/>
          <w:bCs/>
          <w:color w:val="00ADBA"/>
          <w:sz w:val="22"/>
          <w:szCs w:val="22"/>
        </w:rPr>
        <w:t>R</w:t>
      </w:r>
      <w:r w:rsidR="008B6B62" w:rsidRPr="00A739AE">
        <w:rPr>
          <w:rFonts w:ascii="Avenir LT Std 55 Roman" w:hAnsi="Avenir LT Std 55 Roman" w:cstheme="minorHAnsi"/>
          <w:b/>
          <w:bCs/>
          <w:color w:val="00ADBA"/>
          <w:sz w:val="22"/>
          <w:szCs w:val="22"/>
        </w:rPr>
        <w:t xml:space="preserve">ôle </w:t>
      </w:r>
      <w:r w:rsidR="001A41BF" w:rsidRPr="00A739AE">
        <w:rPr>
          <w:rFonts w:ascii="Avenir LT Std 55 Roman" w:hAnsi="Avenir LT Std 55 Roman" w:cstheme="minorHAnsi"/>
          <w:b/>
          <w:bCs/>
          <w:color w:val="00ADBA"/>
          <w:sz w:val="22"/>
          <w:szCs w:val="22"/>
        </w:rPr>
        <w:t xml:space="preserve">du </w:t>
      </w:r>
      <w:r w:rsidR="00DB3150" w:rsidRPr="00A739AE">
        <w:rPr>
          <w:rFonts w:ascii="Avenir LT Std 55 Roman" w:hAnsi="Avenir LT Std 55 Roman" w:cstheme="minorHAnsi"/>
          <w:b/>
          <w:bCs/>
          <w:color w:val="00ADBA"/>
          <w:sz w:val="22"/>
          <w:szCs w:val="22"/>
        </w:rPr>
        <w:t>Comité de présélection</w:t>
      </w:r>
    </w:p>
    <w:p w14:paraId="27E8E0C3" w14:textId="77777777" w:rsidR="007C2E06" w:rsidRPr="00C25C1B" w:rsidRDefault="007C2E06" w:rsidP="00C42D90">
      <w:pPr>
        <w:pStyle w:val="Default"/>
        <w:spacing w:line="276" w:lineRule="auto"/>
        <w:jc w:val="both"/>
        <w:rPr>
          <w:rFonts w:ascii="Avenir LT Std 55 Roman" w:hAnsi="Avenir LT Std 55 Roman" w:cstheme="minorHAnsi"/>
          <w:color w:val="ED694B"/>
          <w:sz w:val="22"/>
          <w:szCs w:val="22"/>
        </w:rPr>
      </w:pPr>
    </w:p>
    <w:p w14:paraId="3709C009" w14:textId="41FC7AE8" w:rsidR="001A41BF" w:rsidRPr="00C25C1B"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Le</w:t>
      </w:r>
      <w:r w:rsidR="00DB3150" w:rsidRPr="00C25C1B">
        <w:rPr>
          <w:rFonts w:ascii="Avenir LT Std 35 Light" w:hAnsi="Avenir LT Std 35 Light" w:cstheme="minorHAnsi"/>
          <w:color w:val="auto"/>
          <w:sz w:val="22"/>
          <w:szCs w:val="22"/>
        </w:rPr>
        <w:t xml:space="preserve"> C</w:t>
      </w:r>
      <w:r w:rsidRPr="00C25C1B">
        <w:rPr>
          <w:rFonts w:ascii="Avenir LT Std 35 Light" w:hAnsi="Avenir LT Std 35 Light" w:cstheme="minorHAnsi"/>
          <w:color w:val="auto"/>
          <w:sz w:val="22"/>
          <w:szCs w:val="22"/>
        </w:rPr>
        <w:t>omité de présélection sélectionne</w:t>
      </w:r>
      <w:r w:rsidR="00DC0342" w:rsidRPr="00C25C1B">
        <w:rPr>
          <w:rFonts w:ascii="Avenir LT Std 35 Light" w:hAnsi="Avenir LT Std 35 Light" w:cstheme="minorHAnsi"/>
          <w:color w:val="auto"/>
          <w:sz w:val="22"/>
          <w:szCs w:val="22"/>
        </w:rPr>
        <w:t>,</w:t>
      </w:r>
      <w:r w:rsidRPr="00C25C1B">
        <w:rPr>
          <w:rFonts w:ascii="Avenir LT Std 35 Light" w:hAnsi="Avenir LT Std 35 Light" w:cstheme="minorHAnsi"/>
          <w:color w:val="auto"/>
          <w:sz w:val="22"/>
          <w:szCs w:val="22"/>
        </w:rPr>
        <w:t xml:space="preserve"> parmi les </w:t>
      </w:r>
      <w:r w:rsidR="003E0DB7" w:rsidRPr="00C25C1B">
        <w:rPr>
          <w:rFonts w:ascii="Avenir LT Std 35 Light" w:hAnsi="Avenir LT Std 35 Light" w:cstheme="minorHAnsi"/>
          <w:color w:val="auto"/>
          <w:sz w:val="22"/>
          <w:szCs w:val="22"/>
        </w:rPr>
        <w:t>dossiers qui auront été adressés à la CPME pendant la période définie à l’article 3.1,</w:t>
      </w:r>
      <w:r w:rsidRPr="00C25C1B">
        <w:rPr>
          <w:rFonts w:ascii="Avenir LT Std 35 Light" w:hAnsi="Avenir LT Std 35 Light" w:cstheme="minorHAnsi"/>
          <w:color w:val="auto"/>
          <w:sz w:val="22"/>
          <w:szCs w:val="22"/>
        </w:rPr>
        <w:t xml:space="preserve"> </w:t>
      </w:r>
      <w:r w:rsidRPr="008D1B03">
        <w:rPr>
          <w:rFonts w:ascii="Avenir LT Std 35 Light" w:hAnsi="Avenir LT Std 35 Light" w:cstheme="minorHAnsi"/>
          <w:color w:val="auto"/>
          <w:sz w:val="22"/>
          <w:szCs w:val="22"/>
        </w:rPr>
        <w:t xml:space="preserve">les </w:t>
      </w:r>
      <w:r w:rsidR="00B354C5" w:rsidRPr="008D1B03">
        <w:rPr>
          <w:rFonts w:ascii="Avenir LT Std 35 Light" w:hAnsi="Avenir LT Std 35 Light" w:cstheme="minorHAnsi"/>
          <w:color w:val="auto"/>
          <w:sz w:val="22"/>
          <w:szCs w:val="22"/>
        </w:rPr>
        <w:t>1</w:t>
      </w:r>
      <w:r w:rsidR="00520FF2">
        <w:rPr>
          <w:rFonts w:ascii="Avenir LT Std 35 Light" w:hAnsi="Avenir LT Std 35 Light" w:cstheme="minorHAnsi"/>
          <w:color w:val="auto"/>
          <w:sz w:val="22"/>
          <w:szCs w:val="22"/>
        </w:rPr>
        <w:t>5</w:t>
      </w:r>
      <w:r w:rsidR="007011DA" w:rsidRPr="008D1B03">
        <w:rPr>
          <w:rFonts w:ascii="Avenir LT Std 35 Light" w:hAnsi="Avenir LT Std 35 Light" w:cstheme="minorHAnsi"/>
          <w:color w:val="auto"/>
          <w:sz w:val="22"/>
          <w:szCs w:val="22"/>
        </w:rPr>
        <w:t xml:space="preserve"> entreprises</w:t>
      </w:r>
      <w:r w:rsidR="007011DA" w:rsidRPr="00C25C1B">
        <w:rPr>
          <w:rFonts w:ascii="Avenir LT Std 35 Light" w:hAnsi="Avenir LT Std 35 Light" w:cstheme="minorHAnsi"/>
          <w:color w:val="auto"/>
          <w:sz w:val="22"/>
          <w:szCs w:val="22"/>
        </w:rPr>
        <w:t xml:space="preserve"> (</w:t>
      </w:r>
      <w:r w:rsidR="00D9465E" w:rsidRPr="00C25C1B">
        <w:rPr>
          <w:rFonts w:ascii="Avenir LT Std 35 Light" w:hAnsi="Avenir LT Std 35 Light" w:cstheme="minorHAnsi"/>
          <w:color w:val="auto"/>
          <w:sz w:val="22"/>
          <w:szCs w:val="22"/>
        </w:rPr>
        <w:t xml:space="preserve">maximum </w:t>
      </w:r>
      <w:r w:rsidR="007011DA" w:rsidRPr="00C25C1B">
        <w:rPr>
          <w:rFonts w:ascii="Avenir LT Std 35 Light" w:hAnsi="Avenir LT Std 35 Light" w:cstheme="minorHAnsi"/>
          <w:color w:val="auto"/>
          <w:sz w:val="22"/>
          <w:szCs w:val="22"/>
        </w:rPr>
        <w:t>3 par catégorie</w:t>
      </w:r>
      <w:r w:rsidR="00E71805">
        <w:rPr>
          <w:rFonts w:ascii="Avenir LT Std 35 Light" w:hAnsi="Avenir LT Std 35 Light" w:cstheme="minorHAnsi"/>
          <w:color w:val="auto"/>
          <w:sz w:val="22"/>
          <w:szCs w:val="22"/>
        </w:rPr>
        <w:t xml:space="preserve"> de prix</w:t>
      </w:r>
      <w:r w:rsidR="007011DA" w:rsidRPr="00C25C1B">
        <w:rPr>
          <w:rFonts w:ascii="Avenir LT Std 35 Light" w:hAnsi="Avenir LT Std 35 Light" w:cstheme="minorHAnsi"/>
          <w:color w:val="auto"/>
          <w:sz w:val="22"/>
          <w:szCs w:val="22"/>
        </w:rPr>
        <w:t xml:space="preserve">) </w:t>
      </w:r>
      <w:r w:rsidRPr="00C25C1B">
        <w:rPr>
          <w:rFonts w:ascii="Avenir LT Std 35 Light" w:hAnsi="Avenir LT Std 35 Light" w:cstheme="minorHAnsi"/>
          <w:color w:val="auto"/>
          <w:sz w:val="22"/>
          <w:szCs w:val="22"/>
        </w:rPr>
        <w:t>appelé</w:t>
      </w:r>
      <w:r w:rsidR="007011DA" w:rsidRPr="00C25C1B">
        <w:rPr>
          <w:rFonts w:ascii="Avenir LT Std 35 Light" w:hAnsi="Avenir LT Std 35 Light" w:cstheme="minorHAnsi"/>
          <w:color w:val="auto"/>
          <w:sz w:val="22"/>
          <w:szCs w:val="22"/>
        </w:rPr>
        <w:t>e</w:t>
      </w:r>
      <w:r w:rsidRPr="00C25C1B">
        <w:rPr>
          <w:rFonts w:ascii="Avenir LT Std 35 Light" w:hAnsi="Avenir LT Std 35 Light" w:cstheme="minorHAnsi"/>
          <w:color w:val="auto"/>
          <w:sz w:val="22"/>
          <w:szCs w:val="22"/>
        </w:rPr>
        <w:t>s à concourir</w:t>
      </w:r>
      <w:r w:rsidR="004E04E0">
        <w:rPr>
          <w:rFonts w:ascii="Avenir LT Std 35 Light" w:hAnsi="Avenir LT Std 35 Light" w:cstheme="minorHAnsi"/>
          <w:color w:val="auto"/>
          <w:sz w:val="22"/>
          <w:szCs w:val="22"/>
        </w:rPr>
        <w:t xml:space="preserve">. Il se réunira </w:t>
      </w:r>
      <w:r w:rsidR="0086763B">
        <w:rPr>
          <w:rFonts w:ascii="Avenir LT Std 35 Light" w:hAnsi="Avenir LT Std 35 Light" w:cstheme="minorHAnsi"/>
          <w:color w:val="auto"/>
          <w:sz w:val="22"/>
          <w:szCs w:val="22"/>
        </w:rPr>
        <w:t>fin</w:t>
      </w:r>
      <w:r w:rsidR="00E93564">
        <w:rPr>
          <w:rFonts w:ascii="Avenir LT Std 35 Light" w:hAnsi="Avenir LT Std 35 Light" w:cstheme="minorHAnsi"/>
          <w:color w:val="auto"/>
          <w:sz w:val="22"/>
          <w:szCs w:val="22"/>
        </w:rPr>
        <w:t xml:space="preserve"> </w:t>
      </w:r>
      <w:r w:rsidR="00240812">
        <w:rPr>
          <w:rFonts w:ascii="Avenir LT Std 35 Light" w:hAnsi="Avenir LT Std 35 Light" w:cstheme="minorHAnsi"/>
          <w:color w:val="auto"/>
          <w:sz w:val="22"/>
          <w:szCs w:val="22"/>
        </w:rPr>
        <w:t xml:space="preserve">février </w:t>
      </w:r>
      <w:r w:rsidR="00A50BE5">
        <w:rPr>
          <w:rFonts w:ascii="Avenir LT Std 35 Light" w:hAnsi="Avenir LT Std 35 Light" w:cstheme="minorHAnsi"/>
          <w:color w:val="auto"/>
          <w:sz w:val="22"/>
          <w:szCs w:val="22"/>
        </w:rPr>
        <w:t>202</w:t>
      </w:r>
      <w:r w:rsidR="00240812">
        <w:rPr>
          <w:rFonts w:ascii="Avenir LT Std 35 Light" w:hAnsi="Avenir LT Std 35 Light" w:cstheme="minorHAnsi"/>
          <w:color w:val="auto"/>
          <w:sz w:val="22"/>
          <w:szCs w:val="22"/>
        </w:rPr>
        <w:t>4</w:t>
      </w:r>
      <w:r w:rsidR="004E04E0">
        <w:rPr>
          <w:rFonts w:ascii="Avenir LT Std 35 Light" w:hAnsi="Avenir LT Std 35 Light" w:cstheme="minorHAnsi"/>
          <w:color w:val="auto"/>
          <w:sz w:val="22"/>
          <w:szCs w:val="22"/>
        </w:rPr>
        <w:t>.</w:t>
      </w:r>
    </w:p>
    <w:p w14:paraId="6B0FE7BC" w14:textId="5C3A12C7" w:rsidR="00537184" w:rsidRPr="00C25C1B" w:rsidRDefault="00537184" w:rsidP="00C42D90">
      <w:pPr>
        <w:pStyle w:val="Default"/>
        <w:spacing w:line="276" w:lineRule="auto"/>
        <w:jc w:val="both"/>
        <w:rPr>
          <w:rFonts w:ascii="Avenir LT Std 35 Light" w:hAnsi="Avenir LT Std 35 Light" w:cstheme="minorHAnsi"/>
          <w:color w:val="auto"/>
          <w:sz w:val="22"/>
          <w:szCs w:val="22"/>
        </w:rPr>
      </w:pPr>
    </w:p>
    <w:p w14:paraId="4ED3C531" w14:textId="5E56DD81" w:rsidR="001A41BF" w:rsidRPr="00A739AE" w:rsidRDefault="001A41BF" w:rsidP="00C42D90">
      <w:pPr>
        <w:pStyle w:val="Default"/>
        <w:spacing w:line="276" w:lineRule="auto"/>
        <w:jc w:val="both"/>
        <w:rPr>
          <w:rFonts w:ascii="Avenir LT Std 55 Roman" w:hAnsi="Avenir LT Std 55 Roman" w:cstheme="minorHAnsi"/>
          <w:color w:val="00ADBA"/>
          <w:sz w:val="22"/>
          <w:szCs w:val="22"/>
        </w:rPr>
      </w:pPr>
      <w:r w:rsidRPr="00A739AE">
        <w:rPr>
          <w:rFonts w:ascii="Avenir LT Std 55 Roman" w:hAnsi="Avenir LT Std 55 Roman" w:cstheme="minorHAnsi"/>
          <w:b/>
          <w:bCs/>
          <w:color w:val="00ADBA"/>
          <w:sz w:val="22"/>
          <w:szCs w:val="22"/>
        </w:rPr>
        <w:t>4.</w:t>
      </w:r>
      <w:r w:rsidR="0004705C" w:rsidRPr="00A739AE">
        <w:rPr>
          <w:rFonts w:ascii="Avenir LT Std 55 Roman" w:hAnsi="Avenir LT Std 55 Roman" w:cstheme="minorHAnsi"/>
          <w:b/>
          <w:bCs/>
          <w:color w:val="00ADBA"/>
          <w:sz w:val="22"/>
          <w:szCs w:val="22"/>
        </w:rPr>
        <w:t>2</w:t>
      </w:r>
      <w:r w:rsidRPr="00A739AE">
        <w:rPr>
          <w:rFonts w:ascii="Avenir LT Std 55 Roman" w:hAnsi="Avenir LT Std 55 Roman" w:cstheme="minorHAnsi"/>
          <w:b/>
          <w:bCs/>
          <w:color w:val="00ADBA"/>
          <w:sz w:val="22"/>
          <w:szCs w:val="22"/>
        </w:rPr>
        <w:t xml:space="preserve">. Obligation de confidentialité imposée aux membres du </w:t>
      </w:r>
      <w:r w:rsidR="00DB3150" w:rsidRPr="00A739AE">
        <w:rPr>
          <w:rFonts w:ascii="Avenir LT Std 55 Roman" w:hAnsi="Avenir LT Std 55 Roman" w:cstheme="minorHAnsi"/>
          <w:b/>
          <w:bCs/>
          <w:color w:val="00ADBA"/>
          <w:sz w:val="22"/>
          <w:szCs w:val="22"/>
        </w:rPr>
        <w:t>Comité de présélection</w:t>
      </w:r>
    </w:p>
    <w:p w14:paraId="1642E936" w14:textId="77777777" w:rsidR="007C2E06" w:rsidRPr="00C25C1B" w:rsidRDefault="007C2E06" w:rsidP="00C42D90">
      <w:pPr>
        <w:pStyle w:val="Default"/>
        <w:spacing w:line="276" w:lineRule="auto"/>
        <w:jc w:val="both"/>
        <w:rPr>
          <w:rFonts w:ascii="Avenir LT Std 35 Light" w:hAnsi="Avenir LT Std 35 Light" w:cstheme="minorHAnsi"/>
          <w:color w:val="auto"/>
          <w:sz w:val="22"/>
          <w:szCs w:val="22"/>
        </w:rPr>
      </w:pPr>
    </w:p>
    <w:p w14:paraId="2D40CE41" w14:textId="2C0350E3" w:rsidR="001A41BF" w:rsidRPr="00C25C1B"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Les membres du</w:t>
      </w:r>
      <w:r w:rsidR="00DB3150" w:rsidRPr="00C25C1B">
        <w:rPr>
          <w:rFonts w:ascii="Avenir LT Std 35 Light" w:hAnsi="Avenir LT Std 35 Light" w:cstheme="minorHAnsi"/>
          <w:color w:val="auto"/>
          <w:sz w:val="22"/>
          <w:szCs w:val="22"/>
        </w:rPr>
        <w:t xml:space="preserve"> Comité de présélection</w:t>
      </w:r>
      <w:r w:rsidRPr="00C25C1B">
        <w:rPr>
          <w:rFonts w:ascii="Avenir LT Std 35 Light" w:hAnsi="Avenir LT Std 35 Light" w:cstheme="minorHAnsi"/>
          <w:color w:val="auto"/>
          <w:sz w:val="22"/>
          <w:szCs w:val="22"/>
        </w:rPr>
        <w:t xml:space="preserve">, l’Organisateur et </w:t>
      </w:r>
      <w:r w:rsidR="00DC0342" w:rsidRPr="00C25C1B">
        <w:rPr>
          <w:rFonts w:ascii="Avenir LT Std 35 Light" w:hAnsi="Avenir LT Std 35 Light" w:cstheme="minorHAnsi"/>
          <w:color w:val="auto"/>
          <w:sz w:val="22"/>
          <w:szCs w:val="22"/>
        </w:rPr>
        <w:t xml:space="preserve">toutes </w:t>
      </w:r>
      <w:r w:rsidRPr="00C25C1B">
        <w:rPr>
          <w:rFonts w:ascii="Avenir LT Std 35 Light" w:hAnsi="Avenir LT Std 35 Light" w:cstheme="minorHAnsi"/>
          <w:color w:val="auto"/>
          <w:sz w:val="22"/>
          <w:szCs w:val="22"/>
        </w:rPr>
        <w:t xml:space="preserve">personnes qui auront eu connaissance des dossiers de candidature sont tenus à une stricte confidentialité, en particulier quant au contenu des </w:t>
      </w:r>
      <w:r w:rsidR="00D74EF2" w:rsidRPr="00C25C1B">
        <w:rPr>
          <w:rFonts w:ascii="Avenir LT Std 35 Light" w:hAnsi="Avenir LT Std 35 Light" w:cstheme="minorHAnsi"/>
          <w:color w:val="auto"/>
          <w:sz w:val="22"/>
          <w:szCs w:val="22"/>
        </w:rPr>
        <w:t>dossiers présentés</w:t>
      </w:r>
      <w:r w:rsidRPr="00C25C1B">
        <w:rPr>
          <w:rFonts w:ascii="Avenir LT Std 35 Light" w:hAnsi="Avenir LT Std 35 Light" w:cstheme="minorHAnsi"/>
          <w:color w:val="auto"/>
          <w:sz w:val="22"/>
          <w:szCs w:val="22"/>
        </w:rPr>
        <w:t xml:space="preserve">. Les dossiers de candidature transmis par les participants au Concours ainsi que les délibérations du </w:t>
      </w:r>
      <w:r w:rsidR="00DB3150" w:rsidRPr="00C25C1B">
        <w:rPr>
          <w:rFonts w:ascii="Avenir LT Std 35 Light" w:hAnsi="Avenir LT Std 35 Light" w:cstheme="minorHAnsi"/>
          <w:color w:val="auto"/>
          <w:sz w:val="22"/>
          <w:szCs w:val="22"/>
        </w:rPr>
        <w:t xml:space="preserve">Comité de présélection </w:t>
      </w:r>
      <w:r w:rsidRPr="00C25C1B">
        <w:rPr>
          <w:rFonts w:ascii="Avenir LT Std 35 Light" w:hAnsi="Avenir LT Std 35 Light" w:cstheme="minorHAnsi"/>
          <w:color w:val="auto"/>
          <w:sz w:val="22"/>
          <w:szCs w:val="22"/>
        </w:rPr>
        <w:t>sont confidentiels.</w:t>
      </w:r>
    </w:p>
    <w:p w14:paraId="2A356B35" w14:textId="77777777" w:rsidR="001A41BF" w:rsidRPr="00C25C1B" w:rsidRDefault="001A41BF" w:rsidP="00C42D90">
      <w:pPr>
        <w:pStyle w:val="Default"/>
        <w:spacing w:line="276" w:lineRule="auto"/>
        <w:jc w:val="both"/>
        <w:rPr>
          <w:rFonts w:ascii="Avenir LT Std 35 Light" w:hAnsi="Avenir LT Std 35 Light" w:cstheme="minorHAnsi"/>
          <w:color w:val="auto"/>
          <w:sz w:val="22"/>
          <w:szCs w:val="22"/>
        </w:rPr>
      </w:pPr>
    </w:p>
    <w:p w14:paraId="5E5E90B1" w14:textId="457C8EC8" w:rsidR="001A41BF" w:rsidRPr="00A739AE" w:rsidRDefault="0004705C" w:rsidP="00C42D90">
      <w:pPr>
        <w:pStyle w:val="Default"/>
        <w:spacing w:line="276" w:lineRule="auto"/>
        <w:jc w:val="both"/>
        <w:rPr>
          <w:rFonts w:ascii="Avenir LT Std 55 Roman" w:hAnsi="Avenir LT Std 55 Roman" w:cstheme="minorHAnsi"/>
          <w:color w:val="00ADBA"/>
          <w:sz w:val="22"/>
          <w:szCs w:val="22"/>
        </w:rPr>
      </w:pPr>
      <w:r w:rsidRPr="00A739AE">
        <w:rPr>
          <w:rFonts w:ascii="Avenir LT Std 55 Roman" w:hAnsi="Avenir LT Std 55 Roman" w:cstheme="minorHAnsi"/>
          <w:b/>
          <w:bCs/>
          <w:color w:val="00ADBA"/>
          <w:sz w:val="22"/>
          <w:szCs w:val="22"/>
        </w:rPr>
        <w:t>4.3</w:t>
      </w:r>
      <w:r w:rsidR="001A41BF" w:rsidRPr="00A739AE">
        <w:rPr>
          <w:rFonts w:ascii="Avenir LT Std 55 Roman" w:hAnsi="Avenir LT Std 55 Roman" w:cstheme="minorHAnsi"/>
          <w:b/>
          <w:bCs/>
          <w:color w:val="00ADBA"/>
          <w:sz w:val="22"/>
          <w:szCs w:val="22"/>
        </w:rPr>
        <w:t xml:space="preserve">. Responsabilité du </w:t>
      </w:r>
      <w:r w:rsidR="00DB3150" w:rsidRPr="00A739AE">
        <w:rPr>
          <w:rFonts w:ascii="Avenir LT Std 55 Roman" w:hAnsi="Avenir LT Std 55 Roman" w:cstheme="minorHAnsi"/>
          <w:b/>
          <w:bCs/>
          <w:color w:val="00ADBA"/>
          <w:sz w:val="22"/>
          <w:szCs w:val="22"/>
        </w:rPr>
        <w:t>Comité de présélection</w:t>
      </w:r>
    </w:p>
    <w:p w14:paraId="41CF1D8D" w14:textId="77777777" w:rsidR="007C2E06" w:rsidRPr="00C25C1B" w:rsidRDefault="007C2E06" w:rsidP="00C42D90">
      <w:pPr>
        <w:pStyle w:val="Default"/>
        <w:spacing w:line="276" w:lineRule="auto"/>
        <w:jc w:val="both"/>
        <w:rPr>
          <w:rFonts w:ascii="Avenir LT Std 35 Light" w:hAnsi="Avenir LT Std 35 Light" w:cstheme="minorHAnsi"/>
          <w:color w:val="auto"/>
          <w:sz w:val="22"/>
          <w:szCs w:val="22"/>
        </w:rPr>
      </w:pPr>
    </w:p>
    <w:p w14:paraId="6CE1B83B" w14:textId="41AD8556" w:rsidR="001A41BF" w:rsidRPr="00C25C1B"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Les membres du </w:t>
      </w:r>
      <w:r w:rsidR="00DB3150" w:rsidRPr="00C25C1B">
        <w:rPr>
          <w:rFonts w:ascii="Avenir LT Std 35 Light" w:hAnsi="Avenir LT Std 35 Light" w:cstheme="minorHAnsi"/>
          <w:color w:val="auto"/>
          <w:sz w:val="22"/>
          <w:szCs w:val="22"/>
        </w:rPr>
        <w:t xml:space="preserve">Comité de présélection </w:t>
      </w:r>
      <w:r w:rsidRPr="00C25C1B">
        <w:rPr>
          <w:rFonts w:ascii="Avenir LT Std 35 Light" w:hAnsi="Avenir LT Std 35 Light" w:cstheme="minorHAnsi"/>
          <w:color w:val="auto"/>
          <w:sz w:val="22"/>
          <w:szCs w:val="22"/>
        </w:rPr>
        <w:t>et l</w:t>
      </w:r>
      <w:r w:rsidR="000C787A" w:rsidRPr="00C25C1B">
        <w:rPr>
          <w:rFonts w:ascii="Avenir LT Std 35 Light" w:hAnsi="Avenir LT Std 35 Light" w:cstheme="minorHAnsi"/>
          <w:color w:val="auto"/>
          <w:sz w:val="22"/>
          <w:szCs w:val="22"/>
        </w:rPr>
        <w:t>’</w:t>
      </w:r>
      <w:r w:rsidR="007076A5" w:rsidRPr="00C25C1B">
        <w:rPr>
          <w:rFonts w:ascii="Avenir LT Std 35 Light" w:hAnsi="Avenir LT Std 35 Light" w:cstheme="minorHAnsi"/>
          <w:color w:val="auto"/>
          <w:sz w:val="22"/>
          <w:szCs w:val="22"/>
        </w:rPr>
        <w:t>O</w:t>
      </w:r>
      <w:r w:rsidRPr="00C25C1B">
        <w:rPr>
          <w:rFonts w:ascii="Avenir LT Std 35 Light" w:hAnsi="Avenir LT Std 35 Light" w:cstheme="minorHAnsi"/>
          <w:color w:val="auto"/>
          <w:sz w:val="22"/>
          <w:szCs w:val="22"/>
        </w:rPr>
        <w:t>rganisateur du concours ne peuvent être tenus juridiquement responsables quant à la protection des idées, brevets, dossiers, modèles ou marques inventés par le candidat</w:t>
      </w:r>
      <w:r w:rsidR="001817F8" w:rsidRPr="00C25C1B">
        <w:rPr>
          <w:rFonts w:ascii="Avenir LT Std 35 Light" w:hAnsi="Avenir LT Std 35 Light" w:cstheme="minorHAnsi"/>
          <w:color w:val="auto"/>
          <w:sz w:val="22"/>
          <w:szCs w:val="22"/>
        </w:rPr>
        <w:t>,</w:t>
      </w:r>
      <w:r w:rsidRPr="00C25C1B">
        <w:rPr>
          <w:rFonts w:ascii="Avenir LT Std 35 Light" w:hAnsi="Avenir LT Std 35 Light" w:cstheme="minorHAnsi"/>
          <w:color w:val="auto"/>
          <w:sz w:val="22"/>
          <w:szCs w:val="22"/>
        </w:rPr>
        <w:t xml:space="preserve"> notamment si une publication reproduit des travaux protégés. </w:t>
      </w:r>
    </w:p>
    <w:p w14:paraId="38E10949" w14:textId="77777777" w:rsidR="007C2E06" w:rsidRPr="00C25C1B" w:rsidRDefault="007C2E06" w:rsidP="00C42D90">
      <w:pPr>
        <w:pStyle w:val="Default"/>
        <w:spacing w:line="276" w:lineRule="auto"/>
        <w:jc w:val="both"/>
        <w:rPr>
          <w:rFonts w:ascii="Avenir LT Std 35 Light" w:hAnsi="Avenir LT Std 35 Light" w:cstheme="minorHAnsi"/>
          <w:color w:val="auto"/>
          <w:sz w:val="22"/>
          <w:szCs w:val="22"/>
        </w:rPr>
      </w:pPr>
    </w:p>
    <w:p w14:paraId="2A6598C9" w14:textId="17E2F476" w:rsidR="001A41BF" w:rsidRDefault="001A41BF" w:rsidP="00C42D90">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Par ailleurs, les candidats déclarent sur l’honneur être titulaires de l’ensemble des droits attachés à leurs projets</w:t>
      </w:r>
      <w:r w:rsidR="004346F4" w:rsidRPr="00C25C1B">
        <w:rPr>
          <w:rFonts w:ascii="Avenir LT Std 35 Light" w:hAnsi="Avenir LT Std 35 Light" w:cstheme="minorHAnsi"/>
          <w:color w:val="auto"/>
          <w:sz w:val="22"/>
          <w:szCs w:val="22"/>
        </w:rPr>
        <w:t>. Ils</w:t>
      </w:r>
      <w:r w:rsidRPr="00C25C1B">
        <w:rPr>
          <w:rFonts w:ascii="Avenir LT Std 35 Light" w:hAnsi="Avenir LT Std 35 Light" w:cstheme="minorHAnsi"/>
          <w:color w:val="auto"/>
          <w:sz w:val="22"/>
          <w:szCs w:val="22"/>
        </w:rPr>
        <w:t xml:space="preserve"> s’engagent à </w:t>
      </w:r>
      <w:r w:rsidR="004346F4" w:rsidRPr="00C25C1B">
        <w:rPr>
          <w:rFonts w:ascii="Avenir LT Std 35 Light" w:hAnsi="Avenir LT Std 35 Light" w:cstheme="minorHAnsi"/>
          <w:color w:val="auto"/>
          <w:sz w:val="22"/>
          <w:szCs w:val="22"/>
        </w:rPr>
        <w:t>informer</w:t>
      </w:r>
      <w:r w:rsidRPr="00C25C1B">
        <w:rPr>
          <w:rFonts w:ascii="Avenir LT Std 35 Light" w:hAnsi="Avenir LT Std 35 Light" w:cstheme="minorHAnsi"/>
          <w:color w:val="auto"/>
          <w:sz w:val="22"/>
          <w:szCs w:val="22"/>
        </w:rPr>
        <w:t xml:space="preserve"> </w:t>
      </w:r>
      <w:r w:rsidR="00517FAD" w:rsidRPr="00C25C1B">
        <w:rPr>
          <w:rFonts w:ascii="Avenir LT Std 35 Light" w:hAnsi="Avenir LT Std 35 Light" w:cstheme="minorHAnsi"/>
          <w:color w:val="auto"/>
          <w:sz w:val="22"/>
          <w:szCs w:val="22"/>
        </w:rPr>
        <w:t>l’Organisateur</w:t>
      </w:r>
      <w:r w:rsidRPr="00C25C1B">
        <w:rPr>
          <w:rFonts w:ascii="Avenir LT Std 35 Light" w:hAnsi="Avenir LT Std 35 Light" w:cstheme="minorHAnsi"/>
          <w:color w:val="auto"/>
          <w:sz w:val="22"/>
          <w:szCs w:val="22"/>
        </w:rPr>
        <w:t xml:space="preserve"> du Concours de toute condamnation qui serait prononcée contre eux sur la base d’une violation d’un droit de propriété intellectuelle attaché au projet présenté. </w:t>
      </w:r>
    </w:p>
    <w:p w14:paraId="4B9D9C00" w14:textId="77777777" w:rsidR="004061AE" w:rsidRPr="00C25C1B" w:rsidRDefault="004061AE" w:rsidP="00C42D90">
      <w:pPr>
        <w:pStyle w:val="Default"/>
        <w:spacing w:line="276" w:lineRule="auto"/>
        <w:jc w:val="both"/>
        <w:rPr>
          <w:rFonts w:ascii="Avenir LT Std 35 Light" w:hAnsi="Avenir LT Std 35 Light" w:cstheme="minorHAnsi"/>
          <w:color w:val="auto"/>
          <w:sz w:val="22"/>
          <w:szCs w:val="22"/>
        </w:rPr>
      </w:pPr>
    </w:p>
    <w:p w14:paraId="0C62C9C3" w14:textId="72836D75" w:rsidR="008B6B62" w:rsidRPr="00A739AE" w:rsidRDefault="008B6B62" w:rsidP="00C42D90">
      <w:pPr>
        <w:pStyle w:val="Default"/>
        <w:spacing w:line="276" w:lineRule="auto"/>
        <w:jc w:val="both"/>
        <w:rPr>
          <w:rFonts w:ascii="Avenir LT Std 55 Roman" w:hAnsi="Avenir LT Std 55 Roman" w:cstheme="minorHAnsi"/>
          <w:b/>
          <w:bCs/>
          <w:color w:val="00ADBA"/>
          <w:sz w:val="22"/>
          <w:szCs w:val="22"/>
        </w:rPr>
      </w:pPr>
      <w:r w:rsidRPr="00A739AE">
        <w:rPr>
          <w:rFonts w:ascii="Avenir LT Std 55 Roman" w:hAnsi="Avenir LT Std 55 Roman" w:cstheme="minorHAnsi"/>
          <w:b/>
          <w:bCs/>
          <w:color w:val="00ADBA"/>
          <w:sz w:val="22"/>
          <w:szCs w:val="22"/>
        </w:rPr>
        <w:t xml:space="preserve">4.4. </w:t>
      </w:r>
      <w:r w:rsidR="007001B7" w:rsidRPr="00A739AE">
        <w:rPr>
          <w:rFonts w:ascii="Avenir LT Std 55 Roman" w:hAnsi="Avenir LT Std 55 Roman" w:cstheme="minorHAnsi"/>
          <w:b/>
          <w:bCs/>
          <w:color w:val="00ADBA"/>
          <w:sz w:val="22"/>
          <w:szCs w:val="22"/>
        </w:rPr>
        <w:t>A</w:t>
      </w:r>
      <w:r w:rsidR="00701755" w:rsidRPr="00A739AE">
        <w:rPr>
          <w:rFonts w:ascii="Avenir LT Std 55 Roman" w:hAnsi="Avenir LT Std 55 Roman" w:cstheme="minorHAnsi"/>
          <w:b/>
          <w:bCs/>
          <w:color w:val="00ADBA"/>
          <w:sz w:val="22"/>
          <w:szCs w:val="22"/>
        </w:rPr>
        <w:t>nnonce</w:t>
      </w:r>
      <w:r w:rsidR="002A027E" w:rsidRPr="00A739AE">
        <w:rPr>
          <w:rFonts w:ascii="Avenir LT Std 55 Roman" w:hAnsi="Avenir LT Std 55 Roman" w:cstheme="minorHAnsi"/>
          <w:b/>
          <w:bCs/>
          <w:color w:val="00ADBA"/>
          <w:sz w:val="22"/>
          <w:szCs w:val="22"/>
        </w:rPr>
        <w:t xml:space="preserve"> d</w:t>
      </w:r>
      <w:r w:rsidR="00701755" w:rsidRPr="00A739AE">
        <w:rPr>
          <w:rFonts w:ascii="Avenir LT Std 55 Roman" w:hAnsi="Avenir LT Std 55 Roman" w:cstheme="minorHAnsi"/>
          <w:b/>
          <w:bCs/>
          <w:color w:val="00ADBA"/>
          <w:sz w:val="22"/>
          <w:szCs w:val="22"/>
        </w:rPr>
        <w:t>es</w:t>
      </w:r>
      <w:r w:rsidR="002A027E" w:rsidRPr="00A739AE">
        <w:rPr>
          <w:rFonts w:ascii="Avenir LT Std 55 Roman" w:hAnsi="Avenir LT Std 55 Roman" w:cstheme="minorHAnsi"/>
          <w:b/>
          <w:bCs/>
          <w:color w:val="00ADBA"/>
          <w:sz w:val="22"/>
          <w:szCs w:val="22"/>
        </w:rPr>
        <w:t xml:space="preserve"> lauréat</w:t>
      </w:r>
      <w:r w:rsidR="00701755" w:rsidRPr="00A739AE">
        <w:rPr>
          <w:rFonts w:ascii="Avenir LT Std 55 Roman" w:hAnsi="Avenir LT Std 55 Roman" w:cstheme="minorHAnsi"/>
          <w:b/>
          <w:bCs/>
          <w:color w:val="00ADBA"/>
          <w:sz w:val="22"/>
          <w:szCs w:val="22"/>
        </w:rPr>
        <w:t>s</w:t>
      </w:r>
    </w:p>
    <w:p w14:paraId="7EFEA35B" w14:textId="77777777" w:rsidR="007C2E06" w:rsidRPr="00C25C1B" w:rsidRDefault="007C2E06" w:rsidP="00C42D90">
      <w:pPr>
        <w:pStyle w:val="Default"/>
        <w:spacing w:line="276" w:lineRule="auto"/>
        <w:jc w:val="both"/>
        <w:rPr>
          <w:rFonts w:ascii="Avenir LT Std 55 Roman" w:hAnsi="Avenir LT Std 55 Roman" w:cstheme="minorHAnsi"/>
          <w:color w:val="ED694B"/>
          <w:sz w:val="22"/>
          <w:szCs w:val="22"/>
        </w:rPr>
      </w:pPr>
    </w:p>
    <w:p w14:paraId="0F438CCB" w14:textId="19223787" w:rsidR="00F669EE" w:rsidRPr="00995E16" w:rsidRDefault="00701755" w:rsidP="00995E16">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w:t>
      </w:r>
      <w:r w:rsidR="008B6B62" w:rsidRPr="00C25C1B">
        <w:rPr>
          <w:rFonts w:ascii="Avenir LT Std 35 Light" w:hAnsi="Avenir LT Std 35 Light" w:cstheme="minorHAnsi"/>
          <w:color w:val="auto"/>
          <w:sz w:val="22"/>
          <w:szCs w:val="22"/>
        </w:rPr>
        <w:t>e</w:t>
      </w:r>
      <w:r w:rsidRPr="00C25C1B">
        <w:rPr>
          <w:rFonts w:ascii="Avenir LT Std 35 Light" w:hAnsi="Avenir LT Std 35 Light" w:cstheme="minorHAnsi"/>
          <w:color w:val="auto"/>
          <w:sz w:val="22"/>
          <w:szCs w:val="22"/>
        </w:rPr>
        <w:t>s</w:t>
      </w:r>
      <w:r w:rsidR="008B6B62" w:rsidRPr="00C25C1B">
        <w:rPr>
          <w:rFonts w:ascii="Avenir LT Std 35 Light" w:hAnsi="Avenir LT Std 35 Light" w:cstheme="minorHAnsi"/>
          <w:color w:val="auto"/>
          <w:sz w:val="22"/>
          <w:szCs w:val="22"/>
        </w:rPr>
        <w:t xml:space="preserve"> lauréat</w:t>
      </w:r>
      <w:r w:rsidRPr="00C25C1B">
        <w:rPr>
          <w:rFonts w:ascii="Avenir LT Std 35 Light" w:hAnsi="Avenir LT Std 35 Light" w:cstheme="minorHAnsi"/>
          <w:color w:val="auto"/>
          <w:sz w:val="22"/>
          <w:szCs w:val="22"/>
        </w:rPr>
        <w:t>s</w:t>
      </w:r>
      <w:r w:rsidR="008B6B62" w:rsidRPr="00C25C1B">
        <w:rPr>
          <w:rFonts w:ascii="Avenir LT Std 35 Light" w:hAnsi="Avenir LT Std 35 Light" w:cstheme="minorHAnsi"/>
          <w:color w:val="auto"/>
          <w:sz w:val="22"/>
          <w:szCs w:val="22"/>
        </w:rPr>
        <w:t xml:space="preserve"> du Concours</w:t>
      </w:r>
      <w:r w:rsidR="00DC0342" w:rsidRPr="00C25C1B">
        <w:rPr>
          <w:rFonts w:ascii="Avenir LT Std 35 Light" w:hAnsi="Avenir LT Std 35 Light" w:cstheme="minorHAnsi"/>
          <w:color w:val="auto"/>
          <w:sz w:val="22"/>
          <w:szCs w:val="22"/>
        </w:rPr>
        <w:t xml:space="preserve"> </w:t>
      </w:r>
      <w:r w:rsidR="00537184" w:rsidRPr="00C25C1B">
        <w:rPr>
          <w:rFonts w:ascii="Avenir LT Std 35 Light" w:hAnsi="Avenir LT Std 35 Light" w:cstheme="minorHAnsi"/>
          <w:color w:val="auto"/>
          <w:sz w:val="22"/>
          <w:szCs w:val="22"/>
        </w:rPr>
        <w:t>ser</w:t>
      </w:r>
      <w:r w:rsidRPr="00C25C1B">
        <w:rPr>
          <w:rFonts w:ascii="Avenir LT Std 35 Light" w:hAnsi="Avenir LT Std 35 Light" w:cstheme="minorHAnsi"/>
          <w:color w:val="auto"/>
          <w:sz w:val="22"/>
          <w:szCs w:val="22"/>
        </w:rPr>
        <w:t>ont</w:t>
      </w:r>
      <w:r w:rsidR="00537184" w:rsidRPr="00C25C1B">
        <w:rPr>
          <w:rFonts w:ascii="Avenir LT Std 35 Light" w:hAnsi="Avenir LT Std 35 Light" w:cstheme="minorHAnsi"/>
          <w:color w:val="auto"/>
          <w:sz w:val="22"/>
          <w:szCs w:val="22"/>
        </w:rPr>
        <w:t xml:space="preserve"> </w:t>
      </w:r>
      <w:r w:rsidR="00B27E05">
        <w:rPr>
          <w:rFonts w:ascii="Avenir LT Std 35 Light" w:hAnsi="Avenir LT Std 35 Light" w:cstheme="minorHAnsi"/>
          <w:color w:val="auto"/>
          <w:sz w:val="22"/>
          <w:szCs w:val="22"/>
        </w:rPr>
        <w:t>révél</w:t>
      </w:r>
      <w:r w:rsidRPr="00C25C1B">
        <w:rPr>
          <w:rFonts w:ascii="Avenir LT Std 35 Light" w:hAnsi="Avenir LT Std 35 Light" w:cstheme="minorHAnsi"/>
          <w:color w:val="auto"/>
          <w:sz w:val="22"/>
          <w:szCs w:val="22"/>
        </w:rPr>
        <w:t>és m</w:t>
      </w:r>
      <w:r w:rsidR="00F82B57">
        <w:rPr>
          <w:rFonts w:ascii="Avenir LT Std 35 Light" w:hAnsi="Avenir LT Std 35 Light" w:cstheme="minorHAnsi"/>
          <w:color w:val="auto"/>
          <w:sz w:val="22"/>
          <w:szCs w:val="22"/>
        </w:rPr>
        <w:t>ardi</w:t>
      </w:r>
      <w:r w:rsidR="00AB0213" w:rsidRPr="00C25C1B">
        <w:rPr>
          <w:rFonts w:ascii="Avenir LT Std 35 Light" w:hAnsi="Avenir LT Std 35 Light" w:cstheme="minorHAnsi"/>
          <w:color w:val="auto"/>
          <w:sz w:val="22"/>
          <w:szCs w:val="22"/>
        </w:rPr>
        <w:t xml:space="preserve"> </w:t>
      </w:r>
      <w:r w:rsidR="00240812">
        <w:rPr>
          <w:rFonts w:ascii="Avenir LT Std 35 Light" w:hAnsi="Avenir LT Std 35 Light" w:cstheme="minorHAnsi"/>
          <w:color w:val="auto"/>
          <w:sz w:val="22"/>
          <w:szCs w:val="22"/>
        </w:rPr>
        <w:t>2</w:t>
      </w:r>
      <w:r w:rsidR="00F82B57">
        <w:rPr>
          <w:rFonts w:ascii="Avenir LT Std 35 Light" w:hAnsi="Avenir LT Std 35 Light" w:cstheme="minorHAnsi"/>
          <w:color w:val="auto"/>
          <w:sz w:val="22"/>
          <w:szCs w:val="22"/>
        </w:rPr>
        <w:t>3</w:t>
      </w:r>
      <w:r w:rsidR="00240812">
        <w:rPr>
          <w:rFonts w:ascii="Avenir LT Std 35 Light" w:hAnsi="Avenir LT Std 35 Light" w:cstheme="minorHAnsi"/>
          <w:color w:val="auto"/>
          <w:sz w:val="22"/>
          <w:szCs w:val="22"/>
        </w:rPr>
        <w:t xml:space="preserve"> avril 2024</w:t>
      </w:r>
      <w:r w:rsidRPr="00C25C1B">
        <w:rPr>
          <w:rFonts w:ascii="Avenir LT Std 35 Light" w:hAnsi="Avenir LT Std 35 Light" w:cstheme="minorHAnsi"/>
          <w:color w:val="auto"/>
          <w:sz w:val="22"/>
          <w:szCs w:val="22"/>
        </w:rPr>
        <w:t xml:space="preserve">, lors de </w:t>
      </w:r>
      <w:r w:rsidR="00C83967">
        <w:rPr>
          <w:rFonts w:ascii="Avenir LT Std 35 Light" w:hAnsi="Avenir LT Std 35 Light" w:cstheme="minorHAnsi"/>
          <w:color w:val="auto"/>
          <w:sz w:val="22"/>
          <w:szCs w:val="22"/>
        </w:rPr>
        <w:t xml:space="preserve">la soirée de remise des prix </w:t>
      </w:r>
      <w:proofErr w:type="gramStart"/>
      <w:r w:rsidR="00C83967">
        <w:rPr>
          <w:rFonts w:ascii="Avenir LT Std 35 Light" w:hAnsi="Avenir LT Std 35 Light" w:cstheme="minorHAnsi"/>
          <w:color w:val="auto"/>
          <w:sz w:val="22"/>
          <w:szCs w:val="22"/>
        </w:rPr>
        <w:t xml:space="preserve">des </w:t>
      </w:r>
      <w:r w:rsidRPr="00C25C1B">
        <w:rPr>
          <w:rFonts w:ascii="Avenir LT Std 35 Light" w:hAnsi="Avenir LT Std 35 Light" w:cstheme="minorHAnsi"/>
          <w:color w:val="auto"/>
          <w:sz w:val="22"/>
          <w:szCs w:val="22"/>
        </w:rPr>
        <w:t xml:space="preserve"> </w:t>
      </w:r>
      <w:r w:rsidR="009310BF">
        <w:rPr>
          <w:rFonts w:ascii="Avenir LT Std 35 Light" w:hAnsi="Avenir LT Std 35 Light" w:cstheme="minorHAnsi"/>
          <w:color w:val="auto"/>
          <w:sz w:val="22"/>
          <w:szCs w:val="22"/>
        </w:rPr>
        <w:t>Trophées</w:t>
      </w:r>
      <w:proofErr w:type="gramEnd"/>
      <w:r w:rsidR="009310BF">
        <w:rPr>
          <w:rFonts w:ascii="Avenir LT Std 35 Light" w:hAnsi="Avenir LT Std 35 Light" w:cstheme="minorHAnsi"/>
          <w:color w:val="auto"/>
          <w:sz w:val="22"/>
          <w:szCs w:val="22"/>
        </w:rPr>
        <w:t xml:space="preserve"> </w:t>
      </w:r>
      <w:r w:rsidR="00ED1BDF">
        <w:rPr>
          <w:rFonts w:ascii="Avenir LT Std 35 Light" w:hAnsi="Avenir LT Std 35 Light" w:cstheme="minorHAnsi"/>
          <w:color w:val="auto"/>
          <w:sz w:val="22"/>
          <w:szCs w:val="22"/>
        </w:rPr>
        <w:t>n</w:t>
      </w:r>
      <w:r w:rsidR="009310BF">
        <w:rPr>
          <w:rFonts w:ascii="Avenir LT Std 35 Light" w:hAnsi="Avenir LT Std 35 Light" w:cstheme="minorHAnsi"/>
          <w:color w:val="auto"/>
          <w:sz w:val="22"/>
          <w:szCs w:val="22"/>
        </w:rPr>
        <w:t>umérique</w:t>
      </w:r>
      <w:r w:rsidR="005C73BF">
        <w:rPr>
          <w:rFonts w:ascii="Avenir LT Std 35 Light" w:hAnsi="Avenir LT Std 35 Light" w:cstheme="minorHAnsi"/>
          <w:color w:val="auto"/>
          <w:sz w:val="22"/>
          <w:szCs w:val="22"/>
        </w:rPr>
        <w:t>s</w:t>
      </w:r>
      <w:r w:rsidR="009310BF">
        <w:rPr>
          <w:rFonts w:ascii="Avenir LT Std 35 Light" w:hAnsi="Avenir LT Std 35 Light" w:cstheme="minorHAnsi"/>
          <w:color w:val="auto"/>
          <w:sz w:val="22"/>
          <w:szCs w:val="22"/>
        </w:rPr>
        <w:t xml:space="preserve"> de la C</w:t>
      </w:r>
      <w:r w:rsidRPr="00C25C1B">
        <w:rPr>
          <w:rFonts w:ascii="Avenir LT Std 35 Light" w:hAnsi="Avenir LT Std 35 Light" w:cstheme="minorHAnsi"/>
          <w:color w:val="auto"/>
          <w:sz w:val="22"/>
          <w:szCs w:val="22"/>
        </w:rPr>
        <w:t>PM</w:t>
      </w:r>
      <w:r w:rsidR="00EB5F56" w:rsidRPr="00C25C1B">
        <w:rPr>
          <w:rFonts w:ascii="Avenir LT Std 35 Light" w:hAnsi="Avenir LT Std 35 Light" w:cstheme="minorHAnsi"/>
          <w:color w:val="auto"/>
          <w:sz w:val="22"/>
          <w:szCs w:val="22"/>
        </w:rPr>
        <w:t>E</w:t>
      </w:r>
      <w:r w:rsidR="007C2E06" w:rsidRPr="00C25C1B">
        <w:rPr>
          <w:rFonts w:ascii="Avenir LT Std 35 Light" w:hAnsi="Avenir LT Std 35 Light" w:cstheme="minorHAnsi"/>
          <w:color w:val="auto"/>
          <w:sz w:val="22"/>
          <w:szCs w:val="22"/>
        </w:rPr>
        <w:t xml:space="preserve"> </w:t>
      </w:r>
      <w:r w:rsidRPr="00C25C1B">
        <w:rPr>
          <w:rFonts w:ascii="Avenir LT Std 35 Light" w:hAnsi="Avenir LT Std 35 Light" w:cstheme="minorHAnsi"/>
          <w:color w:val="auto"/>
          <w:sz w:val="22"/>
          <w:szCs w:val="22"/>
        </w:rPr>
        <w:t>mentionné</w:t>
      </w:r>
      <w:r w:rsidR="00A774A4">
        <w:rPr>
          <w:rFonts w:ascii="Avenir LT Std 35 Light" w:hAnsi="Avenir LT Std 35 Light" w:cstheme="minorHAnsi"/>
          <w:color w:val="auto"/>
          <w:sz w:val="22"/>
          <w:szCs w:val="22"/>
        </w:rPr>
        <w:t>e</w:t>
      </w:r>
      <w:r w:rsidRPr="00C25C1B">
        <w:rPr>
          <w:rFonts w:ascii="Avenir LT Std 35 Light" w:hAnsi="Avenir LT Std 35 Light" w:cstheme="minorHAnsi"/>
          <w:color w:val="auto"/>
          <w:sz w:val="22"/>
          <w:szCs w:val="22"/>
        </w:rPr>
        <w:t xml:space="preserve"> à l’article 3.5 du présent règlement.</w:t>
      </w:r>
      <w:bookmarkEnd w:id="1"/>
    </w:p>
    <w:p w14:paraId="2E850DF7" w14:textId="77777777" w:rsidR="00F669EE" w:rsidRDefault="00F669EE" w:rsidP="00FA6EC5">
      <w:pPr>
        <w:pStyle w:val="Default"/>
        <w:spacing w:before="240" w:line="276" w:lineRule="auto"/>
        <w:jc w:val="both"/>
        <w:rPr>
          <w:rFonts w:ascii="Avenir LT Std 55 Roman" w:hAnsi="Avenir LT Std 55 Roman" w:cstheme="minorHAnsi"/>
          <w:b/>
          <w:bCs/>
          <w:color w:val="114D61"/>
        </w:rPr>
      </w:pPr>
    </w:p>
    <w:p w14:paraId="0A1561F2" w14:textId="3304BF71" w:rsidR="001A41BF" w:rsidRPr="007C2E06" w:rsidRDefault="00757EC4" w:rsidP="00FA6EC5">
      <w:pPr>
        <w:pStyle w:val="Default"/>
        <w:spacing w:before="240" w:line="276" w:lineRule="auto"/>
        <w:jc w:val="both"/>
        <w:rPr>
          <w:rFonts w:ascii="Avenir LT Std 55 Roman" w:hAnsi="Avenir LT Std 55 Roman" w:cstheme="minorHAnsi"/>
          <w:b/>
          <w:bCs/>
          <w:color w:val="114D61"/>
        </w:rPr>
      </w:pPr>
      <w:r w:rsidRPr="007C2E06">
        <w:rPr>
          <w:rFonts w:ascii="Avenir LT Std 55 Roman" w:hAnsi="Avenir LT Std 55 Roman" w:cstheme="minorHAnsi"/>
          <w:b/>
          <w:bCs/>
          <w:color w:val="114D61"/>
        </w:rPr>
        <w:t>ARTICLE 5</w:t>
      </w:r>
      <w:r w:rsidR="001A41BF" w:rsidRPr="007C2E06">
        <w:rPr>
          <w:rFonts w:ascii="Avenir LT Std 55 Roman" w:hAnsi="Avenir LT Std 55 Roman" w:cstheme="minorHAnsi"/>
          <w:b/>
          <w:bCs/>
          <w:color w:val="114D61"/>
        </w:rPr>
        <w:t>. S</w:t>
      </w:r>
      <w:r w:rsidR="00BD5AC6">
        <w:rPr>
          <w:rFonts w:ascii="Avenir LT Std 55 Roman" w:hAnsi="Avenir LT Std 55 Roman" w:cstheme="minorHAnsi"/>
          <w:b/>
          <w:bCs/>
          <w:color w:val="114D61"/>
        </w:rPr>
        <w:t>É</w:t>
      </w:r>
      <w:r w:rsidR="001A41BF" w:rsidRPr="007C2E06">
        <w:rPr>
          <w:rFonts w:ascii="Avenir LT Std 55 Roman" w:hAnsi="Avenir LT Std 55 Roman" w:cstheme="minorHAnsi"/>
          <w:b/>
          <w:bCs/>
          <w:color w:val="114D61"/>
        </w:rPr>
        <w:t>LECTION DES DOSSIERS, NOMINATION ET ANNONCE D</w:t>
      </w:r>
      <w:r w:rsidR="007001B7">
        <w:rPr>
          <w:rFonts w:ascii="Avenir LT Std 55 Roman" w:hAnsi="Avenir LT Std 55 Roman" w:cstheme="minorHAnsi"/>
          <w:b/>
          <w:bCs/>
          <w:color w:val="114D61"/>
        </w:rPr>
        <w:t>ES</w:t>
      </w:r>
      <w:r w:rsidR="001A41BF" w:rsidRPr="007C2E06">
        <w:rPr>
          <w:rFonts w:ascii="Avenir LT Std 55 Roman" w:hAnsi="Avenir LT Std 55 Roman" w:cstheme="minorHAnsi"/>
          <w:b/>
          <w:bCs/>
          <w:color w:val="114D61"/>
        </w:rPr>
        <w:t xml:space="preserve"> LAUR</w:t>
      </w:r>
      <w:r w:rsidR="00BD5AC6">
        <w:rPr>
          <w:rFonts w:ascii="Avenir LT Std 55 Roman" w:hAnsi="Avenir LT Std 55 Roman" w:cstheme="minorHAnsi"/>
          <w:b/>
          <w:bCs/>
          <w:color w:val="114D61"/>
        </w:rPr>
        <w:t>É</w:t>
      </w:r>
      <w:r w:rsidR="001A41BF" w:rsidRPr="007C2E06">
        <w:rPr>
          <w:rFonts w:ascii="Avenir LT Std 55 Roman" w:hAnsi="Avenir LT Std 55 Roman" w:cstheme="minorHAnsi"/>
          <w:b/>
          <w:bCs/>
          <w:color w:val="114D61"/>
        </w:rPr>
        <w:t>AT</w:t>
      </w:r>
      <w:r w:rsidR="007001B7">
        <w:rPr>
          <w:rFonts w:ascii="Avenir LT Std 55 Roman" w:hAnsi="Avenir LT Std 55 Roman" w:cstheme="minorHAnsi"/>
          <w:b/>
          <w:bCs/>
          <w:color w:val="114D61"/>
        </w:rPr>
        <w:t>S</w:t>
      </w:r>
      <w:r w:rsidR="001A41BF" w:rsidRPr="007C2E06">
        <w:rPr>
          <w:rFonts w:ascii="Avenir LT Std 55 Roman" w:hAnsi="Avenir LT Std 55 Roman" w:cstheme="minorHAnsi"/>
          <w:b/>
          <w:bCs/>
          <w:color w:val="114D61"/>
        </w:rPr>
        <w:t xml:space="preserve"> </w:t>
      </w:r>
    </w:p>
    <w:p w14:paraId="1B9ED422" w14:textId="77777777" w:rsidR="00103F13" w:rsidRPr="0067766D" w:rsidRDefault="00103F13" w:rsidP="00C25C1B">
      <w:pPr>
        <w:pStyle w:val="Default"/>
        <w:spacing w:line="276" w:lineRule="auto"/>
        <w:jc w:val="both"/>
        <w:rPr>
          <w:rFonts w:ascii="Avenir LT Std 55 Roman" w:hAnsi="Avenir LT Std 55 Roman" w:cstheme="minorHAnsi"/>
          <w:color w:val="auto"/>
          <w:sz w:val="18"/>
          <w:szCs w:val="18"/>
        </w:rPr>
      </w:pPr>
    </w:p>
    <w:p w14:paraId="0B291343" w14:textId="1878CE96" w:rsidR="00DC0342" w:rsidRPr="00C25C1B" w:rsidRDefault="00FD57CC"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w:t>
      </w:r>
      <w:r w:rsidR="001A41BF" w:rsidRPr="00C25C1B">
        <w:rPr>
          <w:rFonts w:ascii="Avenir LT Std 35 Light" w:hAnsi="Avenir LT Std 35 Light" w:cstheme="minorHAnsi"/>
          <w:color w:val="auto"/>
          <w:sz w:val="22"/>
          <w:szCs w:val="22"/>
        </w:rPr>
        <w:t xml:space="preserve">e </w:t>
      </w:r>
      <w:r w:rsidR="00DB3150" w:rsidRPr="00C25C1B">
        <w:rPr>
          <w:rFonts w:ascii="Avenir LT Std 35 Light" w:hAnsi="Avenir LT Std 35 Light" w:cstheme="minorHAnsi"/>
          <w:color w:val="auto"/>
          <w:sz w:val="22"/>
          <w:szCs w:val="22"/>
        </w:rPr>
        <w:t xml:space="preserve">Comité de présélection </w:t>
      </w:r>
      <w:r w:rsidR="001A41BF" w:rsidRPr="00C25C1B">
        <w:rPr>
          <w:rFonts w:ascii="Avenir LT Std 35 Light" w:hAnsi="Avenir LT Std 35 Light" w:cstheme="minorHAnsi"/>
          <w:color w:val="auto"/>
          <w:sz w:val="22"/>
          <w:szCs w:val="22"/>
        </w:rPr>
        <w:t xml:space="preserve">étudie les dossiers complets </w:t>
      </w:r>
      <w:r w:rsidR="00D15038" w:rsidRPr="00C25C1B">
        <w:rPr>
          <w:rFonts w:ascii="Avenir LT Std 35 Light" w:hAnsi="Avenir LT Std 35 Light" w:cstheme="minorHAnsi"/>
          <w:color w:val="auto"/>
          <w:sz w:val="22"/>
          <w:szCs w:val="22"/>
        </w:rPr>
        <w:t xml:space="preserve">reçus </w:t>
      </w:r>
      <w:r w:rsidR="001A41BF" w:rsidRPr="00C25C1B">
        <w:rPr>
          <w:rFonts w:ascii="Avenir LT Std 35 Light" w:hAnsi="Avenir LT Std 35 Light" w:cstheme="minorHAnsi"/>
          <w:color w:val="auto"/>
          <w:sz w:val="22"/>
          <w:szCs w:val="22"/>
        </w:rPr>
        <w:t>avant la date limite</w:t>
      </w:r>
      <w:r w:rsidR="009B3842" w:rsidRPr="00C25C1B">
        <w:rPr>
          <w:rFonts w:ascii="Avenir LT Std 35 Light" w:hAnsi="Avenir LT Std 35 Light" w:cstheme="minorHAnsi"/>
          <w:color w:val="auto"/>
          <w:sz w:val="22"/>
          <w:szCs w:val="22"/>
        </w:rPr>
        <w:t xml:space="preserve"> du</w:t>
      </w:r>
      <w:r w:rsidR="00E93564">
        <w:rPr>
          <w:rFonts w:ascii="Avenir LT Std 35 Light" w:hAnsi="Avenir LT Std 35 Light" w:cstheme="minorHAnsi"/>
          <w:color w:val="auto"/>
          <w:sz w:val="22"/>
          <w:szCs w:val="22"/>
        </w:rPr>
        <w:t xml:space="preserve"> 18 février</w:t>
      </w:r>
      <w:r w:rsidR="00F82B57">
        <w:rPr>
          <w:rFonts w:ascii="Avenir LT Std 35 Light" w:hAnsi="Avenir LT Std 35 Light" w:cstheme="minorHAnsi"/>
          <w:color w:val="auto"/>
          <w:sz w:val="22"/>
          <w:szCs w:val="22"/>
        </w:rPr>
        <w:t xml:space="preserve"> </w:t>
      </w:r>
      <w:r w:rsidR="00CA6D26" w:rsidRPr="00C25C1B">
        <w:rPr>
          <w:rFonts w:ascii="Avenir LT Std 35 Light" w:hAnsi="Avenir LT Std 35 Light" w:cstheme="minorHAnsi"/>
          <w:color w:val="auto"/>
          <w:sz w:val="22"/>
          <w:szCs w:val="22"/>
        </w:rPr>
        <w:t>minuit</w:t>
      </w:r>
      <w:r w:rsidR="001A41BF" w:rsidRPr="00C25C1B">
        <w:rPr>
          <w:rFonts w:ascii="Avenir LT Std 35 Light" w:hAnsi="Avenir LT Std 35 Light" w:cstheme="minorHAnsi"/>
          <w:color w:val="auto"/>
          <w:sz w:val="22"/>
          <w:szCs w:val="22"/>
        </w:rPr>
        <w:t xml:space="preserve">, date de réception du mail ou cachet de la Poste faisant foi. Il sélectionne, parmi les projets présentés, </w:t>
      </w:r>
      <w:r w:rsidR="001A41BF" w:rsidRPr="008D1B03">
        <w:rPr>
          <w:rFonts w:ascii="Avenir LT Std 35 Light" w:hAnsi="Avenir LT Std 35 Light" w:cstheme="minorHAnsi"/>
          <w:color w:val="auto"/>
          <w:sz w:val="22"/>
          <w:szCs w:val="22"/>
        </w:rPr>
        <w:t xml:space="preserve">les </w:t>
      </w:r>
      <w:r w:rsidR="000A6B0F" w:rsidRPr="008D1B03">
        <w:rPr>
          <w:rFonts w:ascii="Avenir LT Std 35 Light" w:hAnsi="Avenir LT Std 35 Light" w:cstheme="minorHAnsi"/>
          <w:color w:val="auto"/>
          <w:sz w:val="22"/>
          <w:szCs w:val="22"/>
        </w:rPr>
        <w:t>1</w:t>
      </w:r>
      <w:r w:rsidR="00027F51">
        <w:rPr>
          <w:rFonts w:ascii="Avenir LT Std 35 Light" w:hAnsi="Avenir LT Std 35 Light" w:cstheme="minorHAnsi"/>
          <w:color w:val="auto"/>
          <w:sz w:val="22"/>
          <w:szCs w:val="22"/>
        </w:rPr>
        <w:t>5</w:t>
      </w:r>
      <w:r w:rsidR="00DC0342" w:rsidRPr="008D1B03">
        <w:rPr>
          <w:rFonts w:ascii="Avenir LT Std 35 Light" w:hAnsi="Avenir LT Std 35 Light" w:cstheme="minorHAnsi"/>
          <w:color w:val="auto"/>
          <w:sz w:val="22"/>
          <w:szCs w:val="22"/>
        </w:rPr>
        <w:t xml:space="preserve"> </w:t>
      </w:r>
      <w:r w:rsidR="007076A5" w:rsidRPr="008D1B03">
        <w:rPr>
          <w:rFonts w:ascii="Avenir LT Std 35 Light" w:hAnsi="Avenir LT Std 35 Light" w:cstheme="minorHAnsi"/>
          <w:color w:val="auto"/>
          <w:sz w:val="22"/>
          <w:szCs w:val="22"/>
        </w:rPr>
        <w:t>entreprises nominées</w:t>
      </w:r>
      <w:r w:rsidR="007076A5" w:rsidRPr="00C25C1B">
        <w:rPr>
          <w:rFonts w:ascii="Avenir LT Std 35 Light" w:hAnsi="Avenir LT Std 35 Light" w:cstheme="minorHAnsi"/>
          <w:color w:val="auto"/>
          <w:sz w:val="22"/>
          <w:szCs w:val="22"/>
        </w:rPr>
        <w:t xml:space="preserve"> dans l</w:t>
      </w:r>
      <w:r w:rsidR="00B976A7" w:rsidRPr="00C25C1B">
        <w:rPr>
          <w:rFonts w:ascii="Avenir LT Std 35 Light" w:hAnsi="Avenir LT Std 35 Light" w:cstheme="minorHAnsi"/>
          <w:color w:val="auto"/>
          <w:sz w:val="22"/>
          <w:szCs w:val="22"/>
        </w:rPr>
        <w:t xml:space="preserve">es différentes catégories du </w:t>
      </w:r>
      <w:r w:rsidR="001A386E" w:rsidRPr="00C25C1B">
        <w:rPr>
          <w:rFonts w:ascii="Avenir LT Std 35 Light" w:hAnsi="Avenir LT Std 35 Light" w:cstheme="minorHAnsi"/>
          <w:color w:val="auto"/>
          <w:sz w:val="22"/>
          <w:szCs w:val="22"/>
        </w:rPr>
        <w:t>C</w:t>
      </w:r>
      <w:r w:rsidR="00B976A7" w:rsidRPr="00C25C1B">
        <w:rPr>
          <w:rFonts w:ascii="Avenir LT Std 35 Light" w:hAnsi="Avenir LT Std 35 Light" w:cstheme="minorHAnsi"/>
          <w:color w:val="auto"/>
          <w:sz w:val="22"/>
          <w:szCs w:val="22"/>
        </w:rPr>
        <w:t>oncours</w:t>
      </w:r>
      <w:r w:rsidR="002F12D2" w:rsidRPr="00C25C1B">
        <w:rPr>
          <w:rFonts w:ascii="Avenir LT Std 35 Light" w:hAnsi="Avenir LT Std 35 Light" w:cstheme="minorHAnsi"/>
          <w:color w:val="auto"/>
          <w:sz w:val="22"/>
          <w:szCs w:val="22"/>
        </w:rPr>
        <w:t xml:space="preserve"> (</w:t>
      </w:r>
      <w:r w:rsidR="002371FC" w:rsidRPr="00C25C1B">
        <w:rPr>
          <w:rFonts w:ascii="Avenir LT Std 35 Light" w:hAnsi="Avenir LT Std 35 Light" w:cstheme="minorHAnsi"/>
          <w:color w:val="auto"/>
          <w:sz w:val="22"/>
          <w:szCs w:val="22"/>
        </w:rPr>
        <w:t xml:space="preserve">maximum </w:t>
      </w:r>
      <w:r w:rsidR="00CA6D26" w:rsidRPr="00C25C1B">
        <w:rPr>
          <w:rFonts w:ascii="Avenir LT Std 35 Light" w:hAnsi="Avenir LT Std 35 Light" w:cstheme="minorHAnsi"/>
          <w:color w:val="auto"/>
          <w:sz w:val="22"/>
          <w:szCs w:val="22"/>
        </w:rPr>
        <w:t xml:space="preserve">3 </w:t>
      </w:r>
      <w:r w:rsidR="002F12D2" w:rsidRPr="00C25C1B">
        <w:rPr>
          <w:rFonts w:ascii="Avenir LT Std 35 Light" w:hAnsi="Avenir LT Std 35 Light" w:cstheme="minorHAnsi"/>
          <w:color w:val="auto"/>
          <w:sz w:val="22"/>
          <w:szCs w:val="22"/>
        </w:rPr>
        <w:t>par catégorie)</w:t>
      </w:r>
      <w:r w:rsidR="001A41BF" w:rsidRPr="00C25C1B">
        <w:rPr>
          <w:rFonts w:ascii="Avenir LT Std 35 Light" w:hAnsi="Avenir LT Std 35 Light" w:cstheme="minorHAnsi"/>
          <w:color w:val="auto"/>
          <w:sz w:val="22"/>
          <w:szCs w:val="22"/>
        </w:rPr>
        <w:t>.</w:t>
      </w:r>
      <w:r w:rsidR="00EC2EEB" w:rsidRPr="00C25C1B">
        <w:rPr>
          <w:rFonts w:ascii="Avenir LT Std 35 Light" w:hAnsi="Avenir LT Std 35 Light" w:cstheme="minorHAnsi"/>
          <w:color w:val="auto"/>
          <w:sz w:val="22"/>
          <w:szCs w:val="22"/>
        </w:rPr>
        <w:t xml:space="preserve"> </w:t>
      </w:r>
    </w:p>
    <w:p w14:paraId="58ABDD99" w14:textId="77777777" w:rsidR="007C2E06" w:rsidRPr="00C25C1B" w:rsidRDefault="007C2E06" w:rsidP="00C25C1B">
      <w:pPr>
        <w:pStyle w:val="Default"/>
        <w:spacing w:line="276" w:lineRule="auto"/>
        <w:jc w:val="both"/>
        <w:rPr>
          <w:rFonts w:ascii="Avenir LT Std 35 Light" w:hAnsi="Avenir LT Std 35 Light" w:cstheme="minorHAnsi"/>
          <w:color w:val="auto"/>
          <w:sz w:val="22"/>
          <w:szCs w:val="22"/>
        </w:rPr>
      </w:pPr>
    </w:p>
    <w:p w14:paraId="7F3835DD" w14:textId="5EF54E1A" w:rsidR="001A41BF" w:rsidRPr="00C25C1B" w:rsidRDefault="00B976A7"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Les prix seront remis le </w:t>
      </w:r>
      <w:r w:rsidR="00240812">
        <w:rPr>
          <w:rFonts w:ascii="Avenir LT Std 35 Light" w:hAnsi="Avenir LT Std 35 Light" w:cstheme="minorHAnsi"/>
          <w:color w:val="auto"/>
          <w:sz w:val="22"/>
          <w:szCs w:val="22"/>
        </w:rPr>
        <w:t>2</w:t>
      </w:r>
      <w:r w:rsidR="00F82B57">
        <w:rPr>
          <w:rFonts w:ascii="Avenir LT Std 35 Light" w:hAnsi="Avenir LT Std 35 Light" w:cstheme="minorHAnsi"/>
          <w:color w:val="auto"/>
          <w:sz w:val="22"/>
          <w:szCs w:val="22"/>
        </w:rPr>
        <w:t>3</w:t>
      </w:r>
      <w:r w:rsidR="00240812">
        <w:rPr>
          <w:rFonts w:ascii="Avenir LT Std 35 Light" w:hAnsi="Avenir LT Std 35 Light" w:cstheme="minorHAnsi"/>
          <w:color w:val="auto"/>
          <w:sz w:val="22"/>
          <w:szCs w:val="22"/>
        </w:rPr>
        <w:t xml:space="preserve"> avril 2024</w:t>
      </w:r>
      <w:r w:rsidR="009F543C" w:rsidRPr="00C25C1B">
        <w:rPr>
          <w:rFonts w:ascii="Avenir LT Std 35 Light" w:hAnsi="Avenir LT Std 35 Light" w:cstheme="minorHAnsi"/>
          <w:color w:val="auto"/>
          <w:sz w:val="22"/>
          <w:szCs w:val="22"/>
        </w:rPr>
        <w:t xml:space="preserve"> </w:t>
      </w:r>
      <w:r w:rsidR="00DC0342" w:rsidRPr="00C25C1B">
        <w:rPr>
          <w:rFonts w:ascii="Avenir LT Std 35 Light" w:hAnsi="Avenir LT Std 35 Light" w:cstheme="minorHAnsi"/>
          <w:color w:val="auto"/>
          <w:sz w:val="22"/>
          <w:szCs w:val="22"/>
        </w:rPr>
        <w:t xml:space="preserve">aux entreprises lauréates </w:t>
      </w:r>
      <w:r w:rsidR="00D15038" w:rsidRPr="00C25C1B">
        <w:rPr>
          <w:rFonts w:ascii="Avenir LT Std 35 Light" w:hAnsi="Avenir LT Std 35 Light" w:cstheme="minorHAnsi"/>
          <w:color w:val="auto"/>
          <w:sz w:val="22"/>
          <w:szCs w:val="22"/>
        </w:rPr>
        <w:t xml:space="preserve">ayant reçu </w:t>
      </w:r>
      <w:r w:rsidR="00701755" w:rsidRPr="00C25C1B">
        <w:rPr>
          <w:rFonts w:ascii="Avenir LT Std 35 Light" w:hAnsi="Avenir LT Std 35 Light" w:cstheme="minorHAnsi"/>
          <w:color w:val="auto"/>
          <w:sz w:val="22"/>
          <w:szCs w:val="22"/>
        </w:rPr>
        <w:t>la meilleure note finale, selon le calcul indiqué à l’article 3.5 du présent règlement.</w:t>
      </w:r>
    </w:p>
    <w:p w14:paraId="3C910D88" w14:textId="09550A56" w:rsidR="006227F0" w:rsidRPr="00C25C1B" w:rsidRDefault="00F35F60" w:rsidP="00CD2665">
      <w:pPr>
        <w:pStyle w:val="Default"/>
        <w:tabs>
          <w:tab w:val="left" w:pos="6315"/>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ab/>
      </w:r>
    </w:p>
    <w:p w14:paraId="2A775D8A" w14:textId="3D7E56A2" w:rsidR="001A41BF" w:rsidRPr="007C2E06" w:rsidRDefault="001A41BF" w:rsidP="00FA6EC5">
      <w:pPr>
        <w:pStyle w:val="Default"/>
        <w:spacing w:before="240" w:line="276" w:lineRule="auto"/>
        <w:jc w:val="both"/>
        <w:rPr>
          <w:rFonts w:ascii="Avenir LT Std 55 Roman" w:hAnsi="Avenir LT Std 55 Roman" w:cstheme="minorHAnsi"/>
          <w:b/>
          <w:bCs/>
          <w:color w:val="114D61"/>
        </w:rPr>
      </w:pPr>
      <w:r w:rsidRPr="007C2E06">
        <w:rPr>
          <w:rFonts w:ascii="Avenir LT Std 55 Roman" w:hAnsi="Avenir LT Std 55 Roman" w:cstheme="minorHAnsi"/>
          <w:b/>
          <w:bCs/>
          <w:color w:val="114D61"/>
        </w:rPr>
        <w:t xml:space="preserve">ARTICLE </w:t>
      </w:r>
      <w:r w:rsidR="00DC0342" w:rsidRPr="007C2E06">
        <w:rPr>
          <w:rFonts w:ascii="Avenir LT Std 55 Roman" w:hAnsi="Avenir LT Std 55 Roman" w:cstheme="minorHAnsi"/>
          <w:b/>
          <w:bCs/>
          <w:color w:val="114D61"/>
        </w:rPr>
        <w:t>6</w:t>
      </w:r>
      <w:r w:rsidRPr="007C2E06">
        <w:rPr>
          <w:rFonts w:ascii="Avenir LT Std 55 Roman" w:hAnsi="Avenir LT Std 55 Roman" w:cstheme="minorHAnsi"/>
          <w:b/>
          <w:bCs/>
          <w:color w:val="114D61"/>
        </w:rPr>
        <w:t xml:space="preserve">. CALENDRIER </w:t>
      </w:r>
    </w:p>
    <w:p w14:paraId="37B7F33E" w14:textId="416195ED" w:rsidR="00103F13" w:rsidRPr="0067766D" w:rsidRDefault="00103F13" w:rsidP="00C25C1B">
      <w:pPr>
        <w:pStyle w:val="Default"/>
        <w:spacing w:line="276" w:lineRule="auto"/>
        <w:jc w:val="both"/>
        <w:rPr>
          <w:rFonts w:ascii="Avenir LT Std 35 Light" w:hAnsi="Avenir LT Std 35 Light" w:cstheme="minorHAnsi"/>
          <w:color w:val="auto"/>
          <w:sz w:val="18"/>
          <w:szCs w:val="18"/>
        </w:rPr>
      </w:pPr>
    </w:p>
    <w:p w14:paraId="57C18DD9" w14:textId="0C4934C6" w:rsidR="006A14D3" w:rsidRPr="00DD410F" w:rsidRDefault="006A14D3" w:rsidP="00C25C1B">
      <w:pPr>
        <w:pStyle w:val="Default"/>
        <w:spacing w:line="276" w:lineRule="auto"/>
        <w:jc w:val="both"/>
        <w:rPr>
          <w:rFonts w:ascii="Avenir LT Std 35 Light" w:hAnsi="Avenir LT Std 35 Light" w:cstheme="minorHAnsi"/>
          <w:color w:val="auto"/>
          <w:sz w:val="22"/>
          <w:szCs w:val="22"/>
        </w:rPr>
      </w:pPr>
      <w:r w:rsidRPr="00DD410F">
        <w:rPr>
          <w:rFonts w:ascii="Avenir LT Std 35 Light" w:hAnsi="Avenir LT Std 35 Light" w:cstheme="minorHAnsi"/>
          <w:color w:val="auto"/>
          <w:sz w:val="22"/>
          <w:szCs w:val="22"/>
        </w:rPr>
        <w:t>L’échéancier est le suivant :</w:t>
      </w:r>
    </w:p>
    <w:p w14:paraId="6EE8329D" w14:textId="238F7B82" w:rsidR="001A386E" w:rsidRPr="00DD410F" w:rsidRDefault="001A41BF" w:rsidP="00C25C1B">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sidRPr="00DD410F">
        <w:rPr>
          <w:rFonts w:ascii="Avenir LT Std 35 Light" w:hAnsi="Avenir LT Std 35 Light" w:cstheme="minorHAnsi"/>
          <w:color w:val="auto"/>
          <w:sz w:val="22"/>
          <w:szCs w:val="22"/>
        </w:rPr>
        <w:t>Lancement du Concours</w:t>
      </w:r>
      <w:r w:rsidR="00CA6D26" w:rsidRPr="00DD410F">
        <w:rPr>
          <w:rFonts w:ascii="Avenir LT Std 35 Light" w:hAnsi="Avenir LT Std 35 Light" w:cstheme="minorHAnsi"/>
          <w:color w:val="auto"/>
          <w:sz w:val="22"/>
          <w:szCs w:val="22"/>
        </w:rPr>
        <w:t xml:space="preserve"> : </w:t>
      </w:r>
      <w:r w:rsidR="00D6737F" w:rsidRPr="00DD410F">
        <w:rPr>
          <w:rFonts w:ascii="Avenir LT Std 35 Light" w:hAnsi="Avenir LT Std 35 Light" w:cstheme="minorHAnsi"/>
          <w:color w:val="auto"/>
          <w:sz w:val="22"/>
          <w:szCs w:val="22"/>
        </w:rPr>
        <w:t>jeu</w:t>
      </w:r>
      <w:r w:rsidR="009310BF" w:rsidRPr="00DD410F">
        <w:rPr>
          <w:rFonts w:ascii="Avenir LT Std 35 Light" w:hAnsi="Avenir LT Std 35 Light" w:cstheme="minorHAnsi"/>
          <w:color w:val="auto"/>
          <w:sz w:val="22"/>
          <w:szCs w:val="22"/>
        </w:rPr>
        <w:t xml:space="preserve">di </w:t>
      </w:r>
      <w:r w:rsidR="00240812">
        <w:rPr>
          <w:rFonts w:ascii="Avenir LT Std 35 Light" w:hAnsi="Avenir LT Std 35 Light" w:cstheme="minorHAnsi"/>
          <w:color w:val="auto"/>
          <w:sz w:val="22"/>
          <w:szCs w:val="22"/>
        </w:rPr>
        <w:t>18</w:t>
      </w:r>
      <w:r w:rsidR="00240812" w:rsidRPr="00DD410F">
        <w:rPr>
          <w:rFonts w:ascii="Avenir LT Std 35 Light" w:hAnsi="Avenir LT Std 35 Light" w:cstheme="minorHAnsi"/>
          <w:color w:val="auto"/>
          <w:sz w:val="22"/>
          <w:szCs w:val="22"/>
        </w:rPr>
        <w:t xml:space="preserve"> </w:t>
      </w:r>
      <w:r w:rsidR="00240812">
        <w:rPr>
          <w:rFonts w:ascii="Avenir LT Std 35 Light" w:hAnsi="Avenir LT Std 35 Light" w:cstheme="minorHAnsi"/>
          <w:color w:val="auto"/>
          <w:sz w:val="22"/>
          <w:szCs w:val="22"/>
        </w:rPr>
        <w:t>janvier</w:t>
      </w:r>
      <w:r w:rsidR="00240812" w:rsidRPr="00DD410F">
        <w:rPr>
          <w:rFonts w:ascii="Avenir LT Std 35 Light" w:hAnsi="Avenir LT Std 35 Light" w:cstheme="minorHAnsi"/>
          <w:color w:val="auto"/>
          <w:sz w:val="22"/>
          <w:szCs w:val="22"/>
        </w:rPr>
        <w:t xml:space="preserve"> </w:t>
      </w:r>
      <w:r w:rsidR="00CA6D26" w:rsidRPr="00DD410F">
        <w:rPr>
          <w:rFonts w:ascii="Avenir LT Std 35 Light" w:hAnsi="Avenir LT Std 35 Light" w:cstheme="minorHAnsi"/>
          <w:color w:val="auto"/>
          <w:sz w:val="22"/>
          <w:szCs w:val="22"/>
        </w:rPr>
        <w:t>202</w:t>
      </w:r>
      <w:r w:rsidR="00240812">
        <w:rPr>
          <w:rFonts w:ascii="Avenir LT Std 35 Light" w:hAnsi="Avenir LT Std 35 Light" w:cstheme="minorHAnsi"/>
          <w:color w:val="auto"/>
          <w:sz w:val="22"/>
          <w:szCs w:val="22"/>
        </w:rPr>
        <w:t>4</w:t>
      </w:r>
    </w:p>
    <w:p w14:paraId="46794245" w14:textId="3843E349" w:rsidR="00DB3150" w:rsidRPr="00DD410F" w:rsidRDefault="005C73BF" w:rsidP="00C25C1B">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sidRPr="00DD410F">
        <w:rPr>
          <w:rFonts w:ascii="Avenir LT Std 35 Light" w:hAnsi="Avenir LT Std 35 Light" w:cstheme="minorHAnsi"/>
          <w:color w:val="auto"/>
          <w:sz w:val="22"/>
          <w:szCs w:val="22"/>
        </w:rPr>
        <w:t>Soumission</w:t>
      </w:r>
      <w:r w:rsidR="00DB3150" w:rsidRPr="00DD410F">
        <w:rPr>
          <w:rFonts w:ascii="Avenir LT Std 35 Light" w:hAnsi="Avenir LT Std 35 Light" w:cstheme="minorHAnsi"/>
          <w:color w:val="auto"/>
          <w:sz w:val="22"/>
          <w:szCs w:val="22"/>
        </w:rPr>
        <w:t xml:space="preserve"> des candidatures : </w:t>
      </w:r>
      <w:r w:rsidR="00AA2E32">
        <w:rPr>
          <w:rFonts w:ascii="Avenir LT Std 35 Light" w:hAnsi="Avenir LT Std 35 Light" w:cstheme="minorHAnsi"/>
          <w:color w:val="auto"/>
          <w:sz w:val="22"/>
          <w:szCs w:val="22"/>
        </w:rPr>
        <w:t xml:space="preserve">du </w:t>
      </w:r>
      <w:r w:rsidR="005613B0">
        <w:rPr>
          <w:rFonts w:ascii="Avenir LT Std 35 Light" w:hAnsi="Avenir LT Std 35 Light" w:cstheme="minorHAnsi"/>
          <w:color w:val="auto"/>
          <w:sz w:val="22"/>
          <w:szCs w:val="22"/>
        </w:rPr>
        <w:t>j</w:t>
      </w:r>
      <w:r w:rsidR="00991313" w:rsidRPr="00DD410F">
        <w:rPr>
          <w:rFonts w:ascii="Avenir LT Std 35 Light" w:hAnsi="Avenir LT Std 35 Light" w:cstheme="minorHAnsi"/>
          <w:color w:val="auto"/>
          <w:sz w:val="22"/>
          <w:szCs w:val="22"/>
        </w:rPr>
        <w:t xml:space="preserve">eudi </w:t>
      </w:r>
      <w:r w:rsidR="00EC5CF4">
        <w:rPr>
          <w:rFonts w:ascii="Avenir LT Std 35 Light" w:hAnsi="Avenir LT Std 35 Light" w:cstheme="minorHAnsi"/>
          <w:color w:val="auto"/>
          <w:sz w:val="22"/>
          <w:szCs w:val="22"/>
        </w:rPr>
        <w:t xml:space="preserve">18 </w:t>
      </w:r>
      <w:r w:rsidR="00240812">
        <w:rPr>
          <w:rFonts w:ascii="Avenir LT Std 35 Light" w:hAnsi="Avenir LT Std 35 Light" w:cstheme="minorHAnsi"/>
          <w:color w:val="auto"/>
          <w:sz w:val="22"/>
          <w:szCs w:val="22"/>
        </w:rPr>
        <w:t>janvier</w:t>
      </w:r>
      <w:r w:rsidR="00F35F60" w:rsidRPr="00DD410F">
        <w:rPr>
          <w:rFonts w:ascii="Avenir LT Std 35 Light" w:hAnsi="Avenir LT Std 35 Light" w:cstheme="minorHAnsi"/>
          <w:color w:val="auto"/>
          <w:sz w:val="22"/>
          <w:szCs w:val="22"/>
        </w:rPr>
        <w:t xml:space="preserve"> </w:t>
      </w:r>
      <w:r w:rsidR="00CA6D26" w:rsidRPr="00DD410F">
        <w:rPr>
          <w:rFonts w:ascii="Avenir LT Std 35 Light" w:hAnsi="Avenir LT Std 35 Light" w:cstheme="minorHAnsi"/>
          <w:color w:val="auto"/>
          <w:sz w:val="22"/>
          <w:szCs w:val="22"/>
        </w:rPr>
        <w:t xml:space="preserve">au </w:t>
      </w:r>
      <w:r w:rsidR="002371FC" w:rsidRPr="00DD410F">
        <w:rPr>
          <w:rFonts w:ascii="Avenir LT Std 35 Light" w:hAnsi="Avenir LT Std 35 Light" w:cstheme="minorHAnsi"/>
          <w:color w:val="auto"/>
          <w:sz w:val="22"/>
          <w:szCs w:val="22"/>
        </w:rPr>
        <w:t>dimanche</w:t>
      </w:r>
      <w:r w:rsidR="00EC5CF4">
        <w:rPr>
          <w:rFonts w:ascii="Avenir LT Std 35 Light" w:hAnsi="Avenir LT Std 35 Light" w:cstheme="minorHAnsi"/>
          <w:color w:val="auto"/>
          <w:sz w:val="22"/>
          <w:szCs w:val="22"/>
        </w:rPr>
        <w:t xml:space="preserve"> 18 février</w:t>
      </w:r>
      <w:r w:rsidR="00D57A5C" w:rsidRPr="00DD410F">
        <w:rPr>
          <w:rFonts w:ascii="Avenir LT Std 35 Light" w:hAnsi="Avenir LT Std 35 Light" w:cstheme="minorHAnsi"/>
          <w:color w:val="auto"/>
          <w:sz w:val="22"/>
          <w:szCs w:val="22"/>
        </w:rPr>
        <w:t xml:space="preserve">, </w:t>
      </w:r>
      <w:r w:rsidR="00CA6D26" w:rsidRPr="00DD410F">
        <w:rPr>
          <w:rFonts w:ascii="Avenir LT Std 35 Light" w:hAnsi="Avenir LT Std 35 Light" w:cstheme="minorHAnsi"/>
          <w:color w:val="auto"/>
          <w:sz w:val="22"/>
          <w:szCs w:val="22"/>
        </w:rPr>
        <w:t>minuit</w:t>
      </w:r>
      <w:r w:rsidR="00D57A5C" w:rsidRPr="00DD410F">
        <w:rPr>
          <w:rFonts w:ascii="Avenir LT Std 35 Light" w:hAnsi="Avenir LT Std 35 Light" w:cstheme="minorHAnsi"/>
          <w:color w:val="auto"/>
          <w:sz w:val="22"/>
          <w:szCs w:val="22"/>
        </w:rPr>
        <w:t xml:space="preserve"> </w:t>
      </w:r>
    </w:p>
    <w:p w14:paraId="15A905AA" w14:textId="74BC8D2C" w:rsidR="001A41BF" w:rsidRPr="00DD410F" w:rsidRDefault="001A41BF" w:rsidP="00C25C1B">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sidRPr="00DD410F">
        <w:rPr>
          <w:rFonts w:ascii="Avenir LT Std 35 Light" w:hAnsi="Avenir LT Std 35 Light" w:cstheme="minorHAnsi"/>
          <w:color w:val="auto"/>
          <w:sz w:val="22"/>
          <w:szCs w:val="22"/>
        </w:rPr>
        <w:t xml:space="preserve">Sélection </w:t>
      </w:r>
      <w:r w:rsidR="00B976A7" w:rsidRPr="00DD410F">
        <w:rPr>
          <w:rFonts w:ascii="Avenir LT Std 35 Light" w:hAnsi="Avenir LT Std 35 Light" w:cstheme="minorHAnsi"/>
          <w:color w:val="auto"/>
          <w:sz w:val="22"/>
          <w:szCs w:val="22"/>
        </w:rPr>
        <w:t>des</w:t>
      </w:r>
      <w:r w:rsidR="00491200" w:rsidRPr="00DD410F">
        <w:rPr>
          <w:rFonts w:ascii="Avenir LT Std 35 Light" w:hAnsi="Avenir LT Std 35 Light" w:cstheme="minorHAnsi"/>
          <w:color w:val="auto"/>
          <w:sz w:val="22"/>
          <w:szCs w:val="22"/>
        </w:rPr>
        <w:t xml:space="preserve"> 3 nominés dans </w:t>
      </w:r>
      <w:r w:rsidR="00491200" w:rsidRPr="008D1B03">
        <w:rPr>
          <w:rFonts w:ascii="Avenir LT Std 35 Light" w:hAnsi="Avenir LT Std 35 Light" w:cstheme="minorHAnsi"/>
          <w:color w:val="auto"/>
          <w:sz w:val="22"/>
          <w:szCs w:val="22"/>
        </w:rPr>
        <w:t xml:space="preserve">chacune des </w:t>
      </w:r>
      <w:r w:rsidR="00166848">
        <w:rPr>
          <w:rFonts w:ascii="Avenir LT Std 35 Light" w:hAnsi="Avenir LT Std 35 Light" w:cstheme="minorHAnsi"/>
          <w:color w:val="auto"/>
          <w:sz w:val="22"/>
          <w:szCs w:val="22"/>
        </w:rPr>
        <w:t>5</w:t>
      </w:r>
      <w:r w:rsidR="00491200" w:rsidRPr="008D1B03">
        <w:rPr>
          <w:rFonts w:ascii="Avenir LT Std 35 Light" w:hAnsi="Avenir LT Std 35 Light" w:cstheme="minorHAnsi"/>
          <w:color w:val="auto"/>
          <w:sz w:val="22"/>
          <w:szCs w:val="22"/>
        </w:rPr>
        <w:t xml:space="preserve"> catégories</w:t>
      </w:r>
      <w:r w:rsidR="00F35F60" w:rsidRPr="00DD410F">
        <w:rPr>
          <w:rFonts w:ascii="Avenir LT Std 35 Light" w:hAnsi="Avenir LT Std 35 Light" w:cstheme="minorHAnsi"/>
          <w:color w:val="auto"/>
          <w:sz w:val="22"/>
          <w:szCs w:val="22"/>
        </w:rPr>
        <w:t> </w:t>
      </w:r>
      <w:r w:rsidRPr="00DD410F">
        <w:rPr>
          <w:rFonts w:ascii="Avenir LT Std 35 Light" w:hAnsi="Avenir LT Std 35 Light" w:cstheme="minorHAnsi"/>
          <w:color w:val="auto"/>
          <w:sz w:val="22"/>
          <w:szCs w:val="22"/>
        </w:rPr>
        <w:t xml:space="preserve">: </w:t>
      </w:r>
      <w:r w:rsidR="00A774A4">
        <w:rPr>
          <w:rFonts w:ascii="Avenir LT Std 35 Light" w:hAnsi="Avenir LT Std 35 Light" w:cstheme="minorHAnsi"/>
          <w:color w:val="auto"/>
          <w:sz w:val="22"/>
          <w:szCs w:val="22"/>
        </w:rPr>
        <w:t>fin février 2024.</w:t>
      </w:r>
    </w:p>
    <w:p w14:paraId="06A7E702" w14:textId="7B92729F" w:rsidR="006A14D3" w:rsidRPr="00C25C1B" w:rsidRDefault="006A14D3" w:rsidP="00C25C1B">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Information des candidats quant aux suites données à leur c</w:t>
      </w:r>
      <w:r w:rsidR="00F54874" w:rsidRPr="00C25C1B">
        <w:rPr>
          <w:rFonts w:ascii="Avenir LT Std 35 Light" w:hAnsi="Avenir LT Std 35 Light" w:cstheme="minorHAnsi"/>
          <w:color w:val="auto"/>
          <w:sz w:val="22"/>
          <w:szCs w:val="22"/>
        </w:rPr>
        <w:t xml:space="preserve">andidature : </w:t>
      </w:r>
      <w:r w:rsidR="00BC3169">
        <w:rPr>
          <w:rFonts w:ascii="Avenir LT Std 35 Light" w:hAnsi="Avenir LT Std 35 Light" w:cstheme="minorHAnsi"/>
          <w:color w:val="auto"/>
          <w:sz w:val="22"/>
          <w:szCs w:val="22"/>
        </w:rPr>
        <w:t>à compter du</w:t>
      </w:r>
      <w:r w:rsidR="00D459FE">
        <w:rPr>
          <w:rFonts w:ascii="Avenir LT Std 35 Light" w:hAnsi="Avenir LT Std 35 Light" w:cstheme="minorHAnsi"/>
          <w:color w:val="auto"/>
          <w:sz w:val="22"/>
          <w:szCs w:val="22"/>
        </w:rPr>
        <w:t xml:space="preserve"> </w:t>
      </w:r>
      <w:r w:rsidR="00EE703D">
        <w:rPr>
          <w:rFonts w:ascii="Avenir LT Std 35 Light" w:hAnsi="Avenir LT Std 35 Light" w:cstheme="minorHAnsi"/>
          <w:color w:val="auto"/>
          <w:sz w:val="22"/>
          <w:szCs w:val="22"/>
        </w:rPr>
        <w:t>1</w:t>
      </w:r>
      <w:r w:rsidR="00EE703D" w:rsidRPr="00EE703D">
        <w:rPr>
          <w:rFonts w:ascii="Avenir LT Std 35 Light" w:hAnsi="Avenir LT Std 35 Light" w:cstheme="minorHAnsi"/>
          <w:color w:val="auto"/>
          <w:sz w:val="22"/>
          <w:szCs w:val="22"/>
          <w:vertAlign w:val="superscript"/>
        </w:rPr>
        <w:t>er</w:t>
      </w:r>
      <w:r w:rsidR="00EE703D">
        <w:rPr>
          <w:rFonts w:ascii="Avenir LT Std 35 Light" w:hAnsi="Avenir LT Std 35 Light" w:cstheme="minorHAnsi"/>
          <w:color w:val="auto"/>
          <w:sz w:val="22"/>
          <w:szCs w:val="22"/>
        </w:rPr>
        <w:t xml:space="preserve"> mars </w:t>
      </w:r>
      <w:r w:rsidR="006E12D5" w:rsidRPr="00C25C1B">
        <w:rPr>
          <w:rFonts w:ascii="Avenir LT Std 35 Light" w:hAnsi="Avenir LT Std 35 Light" w:cstheme="minorHAnsi"/>
          <w:color w:val="auto"/>
          <w:sz w:val="22"/>
          <w:szCs w:val="22"/>
        </w:rPr>
        <w:t>après délibération du Comité de présélection</w:t>
      </w:r>
    </w:p>
    <w:p w14:paraId="28B5DC78" w14:textId="1EFAF1C1" w:rsidR="009E5ECB" w:rsidRPr="00BE10FD" w:rsidRDefault="009E5ECB" w:rsidP="00C25C1B">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sidRPr="00DA1105">
        <w:rPr>
          <w:rFonts w:ascii="Avenir LT Std 35 Light" w:hAnsi="Avenir LT Std 35 Light" w:cstheme="minorHAnsi"/>
          <w:color w:val="auto"/>
          <w:sz w:val="22"/>
          <w:szCs w:val="22"/>
        </w:rPr>
        <w:t xml:space="preserve">Tournage des vidéos des candidats </w:t>
      </w:r>
      <w:r w:rsidRPr="00BE10FD">
        <w:rPr>
          <w:rFonts w:ascii="Avenir LT Std 35 Light" w:hAnsi="Avenir LT Std 35 Light" w:cstheme="minorHAnsi"/>
          <w:color w:val="auto"/>
          <w:sz w:val="22"/>
          <w:szCs w:val="22"/>
        </w:rPr>
        <w:t>présélectionnés</w:t>
      </w:r>
      <w:r w:rsidR="002371FC" w:rsidRPr="00BE10FD">
        <w:rPr>
          <w:rFonts w:ascii="Avenir LT Std 35 Light" w:hAnsi="Avenir LT Std 35 Light" w:cstheme="minorHAnsi"/>
          <w:color w:val="auto"/>
          <w:sz w:val="22"/>
          <w:szCs w:val="22"/>
        </w:rPr>
        <w:t> :</w:t>
      </w:r>
      <w:r w:rsidRPr="00BE10FD">
        <w:rPr>
          <w:rFonts w:ascii="Avenir LT Std 35 Light" w:hAnsi="Avenir LT Std 35 Light" w:cstheme="minorHAnsi"/>
          <w:color w:val="auto"/>
          <w:sz w:val="22"/>
          <w:szCs w:val="22"/>
        </w:rPr>
        <w:t xml:space="preserve"> entre le</w:t>
      </w:r>
      <w:r w:rsidR="007C336A" w:rsidRPr="00BE10FD">
        <w:rPr>
          <w:rFonts w:ascii="Avenir LT Std 35 Light" w:hAnsi="Avenir LT Std 35 Light" w:cstheme="minorHAnsi"/>
          <w:color w:val="auto"/>
          <w:sz w:val="22"/>
          <w:szCs w:val="22"/>
        </w:rPr>
        <w:t xml:space="preserve"> </w:t>
      </w:r>
      <w:r w:rsidR="0070367A">
        <w:rPr>
          <w:rFonts w:ascii="Avenir LT Std 35 Light" w:hAnsi="Avenir LT Std 35 Light" w:cstheme="minorHAnsi"/>
          <w:color w:val="auto"/>
          <w:sz w:val="22"/>
          <w:szCs w:val="22"/>
        </w:rPr>
        <w:t>1</w:t>
      </w:r>
      <w:r w:rsidR="0070367A" w:rsidRPr="00F82B57">
        <w:rPr>
          <w:rFonts w:ascii="Avenir LT Std 35 Light" w:hAnsi="Avenir LT Std 35 Light" w:cstheme="minorHAnsi"/>
          <w:color w:val="auto"/>
          <w:sz w:val="22"/>
          <w:szCs w:val="22"/>
          <w:vertAlign w:val="superscript"/>
        </w:rPr>
        <w:t>ER</w:t>
      </w:r>
      <w:r w:rsidR="0070367A">
        <w:rPr>
          <w:rFonts w:ascii="Avenir LT Std 35 Light" w:hAnsi="Avenir LT Std 35 Light" w:cstheme="minorHAnsi"/>
          <w:color w:val="auto"/>
          <w:sz w:val="22"/>
          <w:szCs w:val="22"/>
        </w:rPr>
        <w:t xml:space="preserve"> et le 18 mars</w:t>
      </w:r>
      <w:r w:rsidR="00AA2E32">
        <w:rPr>
          <w:rFonts w:ascii="Avenir LT Std 35 Light" w:hAnsi="Avenir LT Std 35 Light" w:cstheme="minorHAnsi"/>
          <w:color w:val="auto"/>
          <w:sz w:val="22"/>
          <w:szCs w:val="22"/>
        </w:rPr>
        <w:t xml:space="preserve"> 2024</w:t>
      </w:r>
    </w:p>
    <w:p w14:paraId="6EE253BB" w14:textId="0C4B917B" w:rsidR="00630D36" w:rsidRPr="007D775E" w:rsidRDefault="00630D36" w:rsidP="007D775E">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Campagne </w:t>
      </w:r>
      <w:r w:rsidRPr="00630D36">
        <w:rPr>
          <w:rFonts w:ascii="Avenir LT Std 35 Light" w:hAnsi="Avenir LT Std 35 Light" w:cstheme="minorHAnsi"/>
          <w:color w:val="auto"/>
          <w:sz w:val="22"/>
          <w:szCs w:val="22"/>
        </w:rPr>
        <w:t>de</w:t>
      </w:r>
      <w:r w:rsidR="007D775E">
        <w:rPr>
          <w:rFonts w:ascii="Avenir LT Std 35 Light" w:hAnsi="Avenir LT Std 35 Light" w:cstheme="minorHAnsi"/>
          <w:color w:val="auto"/>
          <w:sz w:val="22"/>
          <w:szCs w:val="22"/>
        </w:rPr>
        <w:t xml:space="preserve"> communication autour des vidéos des candidats présélectionnés</w:t>
      </w:r>
      <w:r w:rsidRPr="007D775E">
        <w:rPr>
          <w:rFonts w:ascii="Avenir LT Std 35 Light" w:hAnsi="Avenir LT Std 35 Light" w:cstheme="minorHAnsi"/>
          <w:color w:val="auto"/>
          <w:sz w:val="22"/>
          <w:szCs w:val="22"/>
        </w:rPr>
        <w:t xml:space="preserve"> </w:t>
      </w:r>
      <w:r w:rsidR="00CD2D1B" w:rsidRPr="007D775E">
        <w:rPr>
          <w:rFonts w:ascii="Avenir LT Std 35 Light" w:hAnsi="Avenir LT Std 35 Light" w:cstheme="minorHAnsi"/>
          <w:color w:val="auto"/>
          <w:sz w:val="22"/>
          <w:szCs w:val="22"/>
        </w:rPr>
        <w:t>et vote du public</w:t>
      </w:r>
      <w:r w:rsidR="00F35F60" w:rsidRPr="007D775E">
        <w:rPr>
          <w:rFonts w:ascii="Avenir LT Std 35 Light" w:hAnsi="Avenir LT Std 35 Light" w:cstheme="minorHAnsi"/>
          <w:color w:val="auto"/>
          <w:sz w:val="22"/>
          <w:szCs w:val="22"/>
        </w:rPr>
        <w:t> :</w:t>
      </w:r>
      <w:r w:rsidR="0070367A">
        <w:rPr>
          <w:rFonts w:ascii="Avenir LT Std 35 Light" w:hAnsi="Avenir LT Std 35 Light" w:cstheme="minorHAnsi"/>
          <w:color w:val="auto"/>
          <w:sz w:val="22"/>
          <w:szCs w:val="22"/>
        </w:rPr>
        <w:t xml:space="preserve"> du 28 mars au 24 avril</w:t>
      </w:r>
    </w:p>
    <w:p w14:paraId="28333388" w14:textId="35C0AF5A" w:rsidR="001A41BF" w:rsidRDefault="00F54874" w:rsidP="00C25C1B">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Annonce d</w:t>
      </w:r>
      <w:r w:rsidR="00491200" w:rsidRPr="00C25C1B">
        <w:rPr>
          <w:rFonts w:ascii="Avenir LT Std 35 Light" w:hAnsi="Avenir LT Std 35 Light" w:cstheme="minorHAnsi"/>
          <w:color w:val="auto"/>
          <w:sz w:val="22"/>
          <w:szCs w:val="22"/>
        </w:rPr>
        <w:t xml:space="preserve">es </w:t>
      </w:r>
      <w:r w:rsidRPr="00C25C1B">
        <w:rPr>
          <w:rFonts w:ascii="Avenir LT Std 35 Light" w:hAnsi="Avenir LT Std 35 Light" w:cstheme="minorHAnsi"/>
          <w:color w:val="auto"/>
          <w:sz w:val="22"/>
          <w:szCs w:val="22"/>
        </w:rPr>
        <w:t>lauréat</w:t>
      </w:r>
      <w:r w:rsidR="00491200" w:rsidRPr="00C25C1B">
        <w:rPr>
          <w:rFonts w:ascii="Avenir LT Std 35 Light" w:hAnsi="Avenir LT Std 35 Light" w:cstheme="minorHAnsi"/>
          <w:color w:val="auto"/>
          <w:sz w:val="22"/>
          <w:szCs w:val="22"/>
        </w:rPr>
        <w:t>s</w:t>
      </w:r>
      <w:r w:rsidRPr="00C25C1B">
        <w:rPr>
          <w:rFonts w:ascii="Avenir LT Std 35 Light" w:hAnsi="Avenir LT Std 35 Light" w:cstheme="minorHAnsi"/>
          <w:color w:val="auto"/>
          <w:sz w:val="22"/>
          <w:szCs w:val="22"/>
        </w:rPr>
        <w:t xml:space="preserve"> et r</w:t>
      </w:r>
      <w:r w:rsidR="001A41BF" w:rsidRPr="00C25C1B">
        <w:rPr>
          <w:rFonts w:ascii="Avenir LT Std 35 Light" w:hAnsi="Avenir LT Std 35 Light" w:cstheme="minorHAnsi"/>
          <w:color w:val="auto"/>
          <w:sz w:val="22"/>
          <w:szCs w:val="22"/>
        </w:rPr>
        <w:t>emise d</w:t>
      </w:r>
      <w:r w:rsidR="00491200" w:rsidRPr="00C25C1B">
        <w:rPr>
          <w:rFonts w:ascii="Avenir LT Std 35 Light" w:hAnsi="Avenir LT Std 35 Light" w:cstheme="minorHAnsi"/>
          <w:color w:val="auto"/>
          <w:sz w:val="22"/>
          <w:szCs w:val="22"/>
        </w:rPr>
        <w:t xml:space="preserve">es </w:t>
      </w:r>
      <w:r w:rsidR="001A41BF" w:rsidRPr="00C25C1B">
        <w:rPr>
          <w:rFonts w:ascii="Avenir LT Std 35 Light" w:hAnsi="Avenir LT Std 35 Light" w:cstheme="minorHAnsi"/>
          <w:color w:val="auto"/>
          <w:sz w:val="22"/>
          <w:szCs w:val="22"/>
        </w:rPr>
        <w:t xml:space="preserve">prix : </w:t>
      </w:r>
      <w:r w:rsidR="007C336A" w:rsidRPr="00C25C1B">
        <w:rPr>
          <w:rFonts w:ascii="Avenir LT Std 35 Light" w:hAnsi="Avenir LT Std 35 Light" w:cstheme="minorHAnsi"/>
          <w:color w:val="auto"/>
          <w:sz w:val="22"/>
          <w:szCs w:val="22"/>
        </w:rPr>
        <w:t>m</w:t>
      </w:r>
      <w:r w:rsidR="00F82B57">
        <w:rPr>
          <w:rFonts w:ascii="Avenir LT Std 35 Light" w:hAnsi="Avenir LT Std 35 Light" w:cstheme="minorHAnsi"/>
          <w:color w:val="auto"/>
          <w:sz w:val="22"/>
          <w:szCs w:val="22"/>
        </w:rPr>
        <w:t xml:space="preserve">ardi </w:t>
      </w:r>
      <w:r w:rsidR="00240812">
        <w:rPr>
          <w:rFonts w:ascii="Avenir LT Std 35 Light" w:hAnsi="Avenir LT Std 35 Light" w:cstheme="minorHAnsi"/>
          <w:color w:val="auto"/>
          <w:sz w:val="22"/>
          <w:szCs w:val="22"/>
        </w:rPr>
        <w:t>2</w:t>
      </w:r>
      <w:r w:rsidR="00F82B57">
        <w:rPr>
          <w:rFonts w:ascii="Avenir LT Std 35 Light" w:hAnsi="Avenir LT Std 35 Light" w:cstheme="minorHAnsi"/>
          <w:color w:val="auto"/>
          <w:sz w:val="22"/>
          <w:szCs w:val="22"/>
        </w:rPr>
        <w:t>3</w:t>
      </w:r>
      <w:r w:rsidR="00240812">
        <w:rPr>
          <w:rFonts w:ascii="Avenir LT Std 35 Light" w:hAnsi="Avenir LT Std 35 Light" w:cstheme="minorHAnsi"/>
          <w:color w:val="auto"/>
          <w:sz w:val="22"/>
          <w:szCs w:val="22"/>
        </w:rPr>
        <w:t xml:space="preserve"> avril 2024</w:t>
      </w:r>
    </w:p>
    <w:p w14:paraId="1A1751AC" w14:textId="77777777" w:rsidR="00EA3679" w:rsidRPr="00C25C1B" w:rsidRDefault="00EA3679" w:rsidP="00EA3679">
      <w:pPr>
        <w:pStyle w:val="Default"/>
        <w:tabs>
          <w:tab w:val="left" w:pos="284"/>
        </w:tabs>
        <w:spacing w:line="276" w:lineRule="auto"/>
        <w:jc w:val="both"/>
        <w:rPr>
          <w:rFonts w:ascii="Avenir LT Std 35 Light" w:hAnsi="Avenir LT Std 35 Light" w:cstheme="minorHAnsi"/>
          <w:color w:val="auto"/>
          <w:sz w:val="22"/>
          <w:szCs w:val="22"/>
        </w:rPr>
      </w:pPr>
    </w:p>
    <w:p w14:paraId="2EFD0424" w14:textId="77777777" w:rsidR="006227F0" w:rsidRPr="00C25C1B" w:rsidRDefault="006227F0" w:rsidP="00C25C1B">
      <w:pPr>
        <w:pStyle w:val="Default"/>
        <w:spacing w:line="276" w:lineRule="auto"/>
        <w:jc w:val="both"/>
        <w:rPr>
          <w:rFonts w:ascii="Avenir LT Std 35 Light" w:hAnsi="Avenir LT Std 35 Light" w:cstheme="minorHAnsi"/>
          <w:color w:val="auto"/>
          <w:sz w:val="22"/>
          <w:szCs w:val="22"/>
        </w:rPr>
      </w:pPr>
    </w:p>
    <w:p w14:paraId="4F4CAA58" w14:textId="67EB4105" w:rsidR="001A41BF" w:rsidRPr="00C25C1B" w:rsidRDefault="007C336A"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Les</w:t>
      </w:r>
      <w:r w:rsidR="001A41BF" w:rsidRPr="00C25C1B">
        <w:rPr>
          <w:rFonts w:ascii="Avenir LT Std 35 Light" w:hAnsi="Avenir LT Std 35 Light" w:cstheme="minorHAnsi"/>
          <w:color w:val="auto"/>
          <w:sz w:val="22"/>
          <w:szCs w:val="22"/>
        </w:rPr>
        <w:t xml:space="preserve"> candidats </w:t>
      </w:r>
      <w:r w:rsidRPr="00C25C1B">
        <w:rPr>
          <w:rFonts w:ascii="Avenir LT Std 35 Light" w:hAnsi="Avenir LT Std 35 Light" w:cstheme="minorHAnsi"/>
          <w:color w:val="auto"/>
          <w:sz w:val="22"/>
          <w:szCs w:val="22"/>
        </w:rPr>
        <w:t xml:space="preserve">présélectionnés doivent </w:t>
      </w:r>
      <w:r w:rsidR="00E25337">
        <w:rPr>
          <w:rFonts w:ascii="Avenir LT Std 35 Light" w:hAnsi="Avenir LT Std 35 Light" w:cstheme="minorHAnsi"/>
          <w:color w:val="auto"/>
          <w:sz w:val="22"/>
          <w:szCs w:val="22"/>
        </w:rPr>
        <w:t>bloqu</w:t>
      </w:r>
      <w:r w:rsidR="001A41BF" w:rsidRPr="00C25C1B">
        <w:rPr>
          <w:rFonts w:ascii="Avenir LT Std 35 Light" w:hAnsi="Avenir LT Std 35 Light" w:cstheme="minorHAnsi"/>
          <w:color w:val="auto"/>
          <w:sz w:val="22"/>
          <w:szCs w:val="22"/>
        </w:rPr>
        <w:t>er</w:t>
      </w:r>
      <w:r w:rsidR="00EF662F" w:rsidRPr="00C25C1B">
        <w:rPr>
          <w:rFonts w:ascii="Avenir LT Std 35 Light" w:hAnsi="Avenir LT Std 35 Light" w:cstheme="minorHAnsi"/>
          <w:color w:val="auto"/>
          <w:sz w:val="22"/>
          <w:szCs w:val="22"/>
        </w:rPr>
        <w:t xml:space="preserve"> dans leur agenda</w:t>
      </w:r>
      <w:r w:rsidR="001A41BF" w:rsidRPr="00C25C1B">
        <w:rPr>
          <w:rFonts w:ascii="Avenir LT Std 35 Light" w:hAnsi="Avenir LT Std 35 Light" w:cstheme="minorHAnsi"/>
          <w:color w:val="auto"/>
          <w:sz w:val="22"/>
          <w:szCs w:val="22"/>
        </w:rPr>
        <w:t xml:space="preserve"> la date d</w:t>
      </w:r>
      <w:r w:rsidR="00491200" w:rsidRPr="00C25C1B">
        <w:rPr>
          <w:rFonts w:ascii="Avenir LT Std 35 Light" w:hAnsi="Avenir LT Std 35 Light" w:cstheme="minorHAnsi"/>
          <w:color w:val="auto"/>
          <w:sz w:val="22"/>
          <w:szCs w:val="22"/>
        </w:rPr>
        <w:t xml:space="preserve">e la remise des Trophées </w:t>
      </w:r>
      <w:r w:rsidR="001A41BF" w:rsidRPr="00C25C1B">
        <w:rPr>
          <w:rFonts w:ascii="Avenir LT Std 35 Light" w:hAnsi="Avenir LT Std 35 Light" w:cstheme="minorHAnsi"/>
          <w:color w:val="auto"/>
          <w:sz w:val="22"/>
          <w:szCs w:val="22"/>
        </w:rPr>
        <w:t>dès le</w:t>
      </w:r>
      <w:r w:rsidRPr="00C25C1B">
        <w:rPr>
          <w:rFonts w:ascii="Avenir LT Std 35 Light" w:hAnsi="Avenir LT Std 35 Light" w:cstheme="minorHAnsi"/>
          <w:color w:val="auto"/>
          <w:sz w:val="22"/>
          <w:szCs w:val="22"/>
        </w:rPr>
        <w:t xml:space="preserve"> dépôt de leur dossier de candidature</w:t>
      </w:r>
      <w:r w:rsidR="00B976A7" w:rsidRPr="00C25C1B">
        <w:rPr>
          <w:rFonts w:ascii="Avenir LT Std 35 Light" w:hAnsi="Avenir LT Std 35 Light" w:cstheme="minorHAnsi"/>
          <w:color w:val="auto"/>
          <w:sz w:val="22"/>
          <w:szCs w:val="22"/>
        </w:rPr>
        <w:t xml:space="preserve">. </w:t>
      </w:r>
      <w:r w:rsidR="00B976A7" w:rsidRPr="00C25C1B">
        <w:rPr>
          <w:rFonts w:ascii="Avenir LT Std 55 Roman" w:hAnsi="Avenir LT Std 55 Roman" w:cstheme="minorHAnsi"/>
          <w:color w:val="auto"/>
          <w:sz w:val="22"/>
          <w:szCs w:val="22"/>
        </w:rPr>
        <w:t xml:space="preserve">La présence des </w:t>
      </w:r>
      <w:r w:rsidR="001A41BF" w:rsidRPr="00C25C1B">
        <w:rPr>
          <w:rFonts w:ascii="Avenir LT Std 55 Roman" w:hAnsi="Avenir LT Std 55 Roman" w:cstheme="minorHAnsi"/>
          <w:color w:val="auto"/>
          <w:sz w:val="22"/>
          <w:szCs w:val="22"/>
        </w:rPr>
        <w:t xml:space="preserve">entrepreneurs </w:t>
      </w:r>
      <w:r w:rsidR="00710546">
        <w:rPr>
          <w:rFonts w:ascii="Avenir LT Std 55 Roman" w:hAnsi="Avenir LT Std 55 Roman" w:cstheme="minorHAnsi"/>
          <w:color w:val="auto"/>
          <w:sz w:val="22"/>
          <w:szCs w:val="22"/>
        </w:rPr>
        <w:t>pré</w:t>
      </w:r>
      <w:r w:rsidR="001817F8" w:rsidRPr="00C25C1B">
        <w:rPr>
          <w:rFonts w:ascii="Avenir LT Std 55 Roman" w:hAnsi="Avenir LT Std 55 Roman" w:cstheme="minorHAnsi"/>
          <w:color w:val="auto"/>
          <w:sz w:val="22"/>
          <w:szCs w:val="22"/>
        </w:rPr>
        <w:t xml:space="preserve">sélectionnés </w:t>
      </w:r>
      <w:r w:rsidR="001A41BF" w:rsidRPr="00C25C1B">
        <w:rPr>
          <w:rFonts w:ascii="Avenir LT Std 55 Roman" w:hAnsi="Avenir LT Std 55 Roman" w:cstheme="minorHAnsi"/>
          <w:color w:val="auto"/>
          <w:sz w:val="22"/>
          <w:szCs w:val="22"/>
        </w:rPr>
        <w:t xml:space="preserve">est requise le </w:t>
      </w:r>
      <w:r w:rsidR="00F82B57">
        <w:rPr>
          <w:rFonts w:ascii="Avenir LT Std 55 Roman" w:hAnsi="Avenir LT Std 55 Roman" w:cstheme="minorHAnsi"/>
          <w:color w:val="auto"/>
          <w:sz w:val="22"/>
          <w:szCs w:val="22"/>
        </w:rPr>
        <w:t xml:space="preserve">23 </w:t>
      </w:r>
      <w:r w:rsidR="00240812">
        <w:rPr>
          <w:rFonts w:ascii="Avenir LT Std 55 Roman" w:hAnsi="Avenir LT Std 55 Roman" w:cstheme="minorHAnsi"/>
          <w:color w:val="auto"/>
          <w:sz w:val="22"/>
          <w:szCs w:val="22"/>
        </w:rPr>
        <w:t>avril 2024</w:t>
      </w:r>
      <w:r w:rsidR="00C42D90" w:rsidRPr="00C25C1B">
        <w:rPr>
          <w:rFonts w:ascii="Avenir LT Std 55 Roman" w:hAnsi="Avenir LT Std 55 Roman" w:cstheme="minorHAnsi"/>
          <w:color w:val="auto"/>
          <w:sz w:val="22"/>
          <w:szCs w:val="22"/>
        </w:rPr>
        <w:t xml:space="preserve"> </w:t>
      </w:r>
      <w:r w:rsidR="00D74EF2" w:rsidRPr="00C2610B">
        <w:rPr>
          <w:rFonts w:ascii="Avenir LT Std 55 Roman" w:hAnsi="Avenir LT Std 55 Roman" w:cstheme="minorHAnsi"/>
          <w:color w:val="auto"/>
          <w:sz w:val="22"/>
          <w:szCs w:val="22"/>
        </w:rPr>
        <w:t xml:space="preserve">entre </w:t>
      </w:r>
      <w:r w:rsidR="009E5ECB" w:rsidRPr="00C2610B">
        <w:rPr>
          <w:rFonts w:ascii="Avenir LT Std 55 Roman" w:hAnsi="Avenir LT Std 55 Roman" w:cstheme="minorHAnsi"/>
          <w:color w:val="auto"/>
          <w:sz w:val="22"/>
          <w:szCs w:val="22"/>
        </w:rPr>
        <w:t xml:space="preserve">17h30 et </w:t>
      </w:r>
      <w:r w:rsidR="003A4283" w:rsidRPr="00C2610B">
        <w:rPr>
          <w:rFonts w:ascii="Avenir LT Std 55 Roman" w:hAnsi="Avenir LT Std 55 Roman" w:cstheme="minorHAnsi"/>
          <w:color w:val="auto"/>
          <w:sz w:val="22"/>
          <w:szCs w:val="22"/>
        </w:rPr>
        <w:t>2</w:t>
      </w:r>
      <w:r w:rsidR="00152490" w:rsidRPr="00C2610B">
        <w:rPr>
          <w:rFonts w:ascii="Avenir LT Std 55 Roman" w:hAnsi="Avenir LT Std 55 Roman" w:cstheme="minorHAnsi"/>
          <w:color w:val="auto"/>
          <w:sz w:val="22"/>
          <w:szCs w:val="22"/>
        </w:rPr>
        <w:t>1h00</w:t>
      </w:r>
      <w:r w:rsidR="00152490">
        <w:rPr>
          <w:rFonts w:ascii="Avenir LT Std 35 Light" w:hAnsi="Avenir LT Std 35 Light" w:cstheme="minorHAnsi"/>
          <w:color w:val="auto"/>
          <w:sz w:val="22"/>
          <w:szCs w:val="22"/>
        </w:rPr>
        <w:t xml:space="preserve"> à Paris</w:t>
      </w:r>
      <w:r w:rsidR="00EB132B">
        <w:rPr>
          <w:rFonts w:ascii="Avenir LT Std 35 Light" w:hAnsi="Avenir LT Std 35 Light" w:cstheme="minorHAnsi"/>
          <w:color w:val="auto"/>
          <w:sz w:val="22"/>
          <w:szCs w:val="22"/>
        </w:rPr>
        <w:t xml:space="preserve"> La Défense</w:t>
      </w:r>
      <w:r w:rsidR="00152490">
        <w:rPr>
          <w:rFonts w:ascii="Avenir LT Std 35 Light" w:hAnsi="Avenir LT Std 35 Light" w:cstheme="minorHAnsi"/>
          <w:color w:val="auto"/>
          <w:sz w:val="22"/>
          <w:szCs w:val="22"/>
        </w:rPr>
        <w:t xml:space="preserve"> (le lieu sera précisé ultérieurement). </w:t>
      </w:r>
    </w:p>
    <w:p w14:paraId="24CC7BBA" w14:textId="77777777" w:rsidR="0032721F" w:rsidRPr="00C25C1B" w:rsidRDefault="0032721F" w:rsidP="00C25C1B">
      <w:pPr>
        <w:pStyle w:val="Default"/>
        <w:spacing w:line="276" w:lineRule="auto"/>
        <w:jc w:val="both"/>
        <w:rPr>
          <w:rFonts w:ascii="Avenir LT Std 35 Light" w:hAnsi="Avenir LT Std 35 Light" w:cstheme="minorHAnsi"/>
          <w:color w:val="auto"/>
          <w:sz w:val="22"/>
          <w:szCs w:val="22"/>
        </w:rPr>
      </w:pPr>
    </w:p>
    <w:p w14:paraId="5854B576" w14:textId="41759BD1" w:rsidR="008D0722" w:rsidRPr="00C25C1B" w:rsidRDefault="001A41BF" w:rsidP="00C25C1B">
      <w:pPr>
        <w:pStyle w:val="Default"/>
        <w:spacing w:line="276" w:lineRule="auto"/>
        <w:jc w:val="both"/>
        <w:rPr>
          <w:rFonts w:ascii="Avenir LT Std 35 Light" w:hAnsi="Avenir LT Std 35 Light" w:cstheme="minorHAnsi"/>
          <w:color w:val="auto"/>
          <w:sz w:val="22"/>
          <w:szCs w:val="22"/>
        </w:rPr>
      </w:pPr>
      <w:r w:rsidRPr="00C25C1B">
        <w:rPr>
          <w:rFonts w:ascii="Avenir LT Std 35 Light" w:hAnsi="Avenir LT Std 35 Light" w:cstheme="minorHAnsi"/>
          <w:color w:val="auto"/>
          <w:sz w:val="22"/>
          <w:szCs w:val="22"/>
        </w:rPr>
        <w:t xml:space="preserve">En tout état de cause, le calendrier </w:t>
      </w:r>
      <w:r w:rsidR="001817F8" w:rsidRPr="00C25C1B">
        <w:rPr>
          <w:rFonts w:ascii="Avenir LT Std 35 Light" w:hAnsi="Avenir LT Std 35 Light" w:cstheme="minorHAnsi"/>
          <w:color w:val="auto"/>
          <w:sz w:val="22"/>
          <w:szCs w:val="22"/>
        </w:rPr>
        <w:t>est</w:t>
      </w:r>
      <w:r w:rsidRPr="00C25C1B">
        <w:rPr>
          <w:rFonts w:ascii="Avenir LT Std 35 Light" w:hAnsi="Avenir LT Std 35 Light" w:cstheme="minorHAnsi"/>
          <w:color w:val="auto"/>
          <w:sz w:val="22"/>
          <w:szCs w:val="22"/>
        </w:rPr>
        <w:t xml:space="preserve"> susceptible d’être modifié par l’Organisateur en cas de force majeure ou de survenance d’un événement indépendant de sa volonté. Dans ce cas, ces modifications seront portées à la connaissance du public et des candidats sur le </w:t>
      </w:r>
      <w:r w:rsidR="00B30B35">
        <w:rPr>
          <w:rFonts w:ascii="Avenir LT Std 35 Light" w:hAnsi="Avenir LT Std 35 Light" w:cstheme="minorHAnsi"/>
          <w:color w:val="auto"/>
          <w:sz w:val="22"/>
          <w:szCs w:val="22"/>
        </w:rPr>
        <w:t>s</w:t>
      </w:r>
      <w:r w:rsidRPr="00C25C1B">
        <w:rPr>
          <w:rFonts w:ascii="Avenir LT Std 35 Light" w:hAnsi="Avenir LT Std 35 Light" w:cstheme="minorHAnsi"/>
          <w:color w:val="auto"/>
          <w:sz w:val="22"/>
          <w:szCs w:val="22"/>
        </w:rPr>
        <w:t xml:space="preserve">ite </w:t>
      </w:r>
      <w:hyperlink r:id="rId14" w:history="1">
        <w:r w:rsidR="00B976A7" w:rsidRPr="006C4684">
          <w:rPr>
            <w:rStyle w:val="Lienhypertexte"/>
            <w:rFonts w:ascii="Avenir LT Std 35 Light" w:hAnsi="Avenir LT Std 35 Light" w:cstheme="minorHAnsi"/>
            <w:color w:val="auto"/>
            <w:sz w:val="22"/>
            <w:szCs w:val="22"/>
            <w:u w:val="none"/>
          </w:rPr>
          <w:t>www.cpme.fr</w:t>
        </w:r>
      </w:hyperlink>
      <w:r w:rsidR="00757EC4" w:rsidRPr="006C4684">
        <w:rPr>
          <w:rFonts w:ascii="Avenir LT Std 35 Light" w:hAnsi="Avenir LT Std 35 Light" w:cstheme="minorHAnsi"/>
          <w:color w:val="auto"/>
          <w:sz w:val="22"/>
          <w:szCs w:val="22"/>
        </w:rPr>
        <w:t>.</w:t>
      </w:r>
    </w:p>
    <w:p w14:paraId="022E0284" w14:textId="3A232B3D" w:rsidR="00C915A5" w:rsidRPr="00BD5AC6" w:rsidRDefault="00C915A5" w:rsidP="00BD5AC6">
      <w:pPr>
        <w:pStyle w:val="Default"/>
        <w:spacing w:before="240" w:line="276" w:lineRule="auto"/>
        <w:jc w:val="both"/>
        <w:rPr>
          <w:rFonts w:ascii="Avenir LT Std 55 Roman" w:hAnsi="Avenir LT Std 55 Roman" w:cstheme="minorHAnsi"/>
          <w:b/>
          <w:bCs/>
          <w:color w:val="114D61"/>
        </w:rPr>
      </w:pPr>
    </w:p>
    <w:p w14:paraId="4C434E26" w14:textId="389214B7" w:rsidR="001A41BF" w:rsidRPr="007C2E06" w:rsidRDefault="001A41BF" w:rsidP="00FA6EC5">
      <w:pPr>
        <w:pStyle w:val="Default"/>
        <w:spacing w:before="240" w:line="276" w:lineRule="auto"/>
        <w:jc w:val="both"/>
        <w:rPr>
          <w:rFonts w:ascii="Avenir LT Std 55 Roman" w:hAnsi="Avenir LT Std 55 Roman" w:cstheme="minorHAnsi"/>
          <w:b/>
          <w:bCs/>
          <w:color w:val="114D61"/>
        </w:rPr>
      </w:pPr>
      <w:r w:rsidRPr="007C2E06">
        <w:rPr>
          <w:rFonts w:ascii="Avenir LT Std 55 Roman" w:hAnsi="Avenir LT Std 55 Roman" w:cstheme="minorHAnsi"/>
          <w:b/>
          <w:bCs/>
          <w:color w:val="114D61"/>
        </w:rPr>
        <w:t xml:space="preserve">ARTICLE </w:t>
      </w:r>
      <w:r w:rsidR="00DC0342" w:rsidRPr="007C2E06">
        <w:rPr>
          <w:rFonts w:ascii="Avenir LT Std 55 Roman" w:hAnsi="Avenir LT Std 55 Roman" w:cstheme="minorHAnsi"/>
          <w:b/>
          <w:bCs/>
          <w:color w:val="114D61"/>
        </w:rPr>
        <w:t>7</w:t>
      </w:r>
      <w:r w:rsidRPr="007C2E06">
        <w:rPr>
          <w:rFonts w:ascii="Avenir LT Std 55 Roman" w:hAnsi="Avenir LT Std 55 Roman" w:cstheme="minorHAnsi"/>
          <w:b/>
          <w:bCs/>
          <w:color w:val="114D61"/>
        </w:rPr>
        <w:t>. ENGAGEMENT</w:t>
      </w:r>
      <w:r w:rsidR="00EB06E9">
        <w:rPr>
          <w:rFonts w:ascii="Avenir LT Std 55 Roman" w:hAnsi="Avenir LT Std 55 Roman" w:cstheme="minorHAnsi"/>
          <w:b/>
          <w:bCs/>
          <w:color w:val="114D61"/>
        </w:rPr>
        <w:t>S</w:t>
      </w:r>
      <w:r w:rsidRPr="007C2E06">
        <w:rPr>
          <w:rFonts w:ascii="Avenir LT Std 55 Roman" w:hAnsi="Avenir LT Std 55 Roman" w:cstheme="minorHAnsi"/>
          <w:b/>
          <w:bCs/>
          <w:color w:val="114D61"/>
        </w:rPr>
        <w:t xml:space="preserve"> DES CANDIDATS </w:t>
      </w:r>
    </w:p>
    <w:p w14:paraId="3D8BB361" w14:textId="77777777" w:rsidR="00103F13" w:rsidRPr="0067766D" w:rsidRDefault="00103F13" w:rsidP="00504772">
      <w:pPr>
        <w:pStyle w:val="Default"/>
        <w:spacing w:line="276" w:lineRule="auto"/>
        <w:jc w:val="both"/>
        <w:rPr>
          <w:rFonts w:ascii="Avenir LT Std 35 Light" w:hAnsi="Avenir LT Std 35 Light" w:cstheme="minorHAnsi"/>
          <w:color w:val="auto"/>
          <w:sz w:val="18"/>
          <w:szCs w:val="18"/>
        </w:rPr>
      </w:pPr>
    </w:p>
    <w:p w14:paraId="51B9F89E" w14:textId="1340AF4B" w:rsidR="000E2EC0" w:rsidRPr="00504772" w:rsidRDefault="001A41BF" w:rsidP="00504772">
      <w:pPr>
        <w:pStyle w:val="Default"/>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 xml:space="preserve">Tout candidat au Concours s’engage à : </w:t>
      </w:r>
    </w:p>
    <w:p w14:paraId="7476C52D" w14:textId="569A447D" w:rsidR="001A41BF" w:rsidRPr="00504772" w:rsidRDefault="001A41BF"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Prendre connaissance et accepter entièrement et san</w:t>
      </w:r>
      <w:r w:rsidR="00757EC4" w:rsidRPr="00504772">
        <w:rPr>
          <w:rFonts w:ascii="Avenir LT Std 35 Light" w:hAnsi="Avenir LT Std 35 Light" w:cstheme="minorHAnsi"/>
          <w:color w:val="auto"/>
          <w:sz w:val="22"/>
          <w:szCs w:val="22"/>
        </w:rPr>
        <w:t>s réserve le présent règlement</w:t>
      </w:r>
      <w:r w:rsidR="009B36A7" w:rsidRPr="00504772">
        <w:rPr>
          <w:rFonts w:ascii="Avenir LT Std 35 Light" w:hAnsi="Avenir LT Std 35 Light" w:cstheme="minorHAnsi"/>
          <w:color w:val="auto"/>
          <w:sz w:val="22"/>
          <w:szCs w:val="22"/>
        </w:rPr>
        <w:t>.</w:t>
      </w:r>
    </w:p>
    <w:p w14:paraId="0B77376D" w14:textId="6A6C2E3E" w:rsidR="001A41BF" w:rsidRPr="00504772" w:rsidRDefault="001A41BF"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Fournir les renseignements exacts dans son dossier de candidature. S’il s’avère que tout ou partie des informations fournies par le candidat ont un caractère mensonger, ce dernier pourra être éliminé immédiatement du Concours sans réclamation possible. Par ailleurs, le lauréat qui aura fourni de fausses informations verra son prix a</w:t>
      </w:r>
      <w:r w:rsidR="00757EC4" w:rsidRPr="00504772">
        <w:rPr>
          <w:rFonts w:ascii="Avenir LT Std 35 Light" w:hAnsi="Avenir LT Std 35 Light" w:cstheme="minorHAnsi"/>
          <w:color w:val="auto"/>
          <w:sz w:val="22"/>
          <w:szCs w:val="22"/>
        </w:rPr>
        <w:t>nnulé et pourra être poursuivi</w:t>
      </w:r>
      <w:r w:rsidR="00B17AE7" w:rsidRPr="00504772">
        <w:rPr>
          <w:rFonts w:ascii="Avenir LT Std 35 Light" w:hAnsi="Avenir LT Std 35 Light" w:cstheme="minorHAnsi"/>
          <w:color w:val="auto"/>
          <w:sz w:val="22"/>
          <w:szCs w:val="22"/>
        </w:rPr>
        <w:t>.</w:t>
      </w:r>
    </w:p>
    <w:p w14:paraId="5336E9CC" w14:textId="5AAF2DE1" w:rsidR="006145F8" w:rsidRPr="0010019B" w:rsidRDefault="006145F8" w:rsidP="00CD2665">
      <w:pPr>
        <w:pStyle w:val="Default"/>
        <w:numPr>
          <w:ilvl w:val="0"/>
          <w:numId w:val="5"/>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Se rendre disponible entre le</w:t>
      </w:r>
      <w:r w:rsidR="00D57A5C" w:rsidRPr="00504772">
        <w:rPr>
          <w:rFonts w:ascii="Avenir LT Std 35 Light" w:hAnsi="Avenir LT Std 35 Light" w:cstheme="minorHAnsi"/>
          <w:color w:val="auto"/>
          <w:sz w:val="22"/>
          <w:szCs w:val="22"/>
        </w:rPr>
        <w:t xml:space="preserve"> </w:t>
      </w:r>
      <w:r w:rsidR="00087067">
        <w:rPr>
          <w:rFonts w:ascii="Avenir LT Std 35 Light" w:hAnsi="Avenir LT Std 35 Light" w:cstheme="minorHAnsi"/>
          <w:color w:val="auto"/>
          <w:sz w:val="22"/>
          <w:szCs w:val="22"/>
        </w:rPr>
        <w:t xml:space="preserve">1er et le </w:t>
      </w:r>
      <w:r w:rsidR="001C40EF">
        <w:rPr>
          <w:rFonts w:ascii="Avenir LT Std 35 Light" w:hAnsi="Avenir LT Std 35 Light" w:cstheme="minorHAnsi"/>
          <w:color w:val="auto"/>
          <w:sz w:val="22"/>
          <w:szCs w:val="22"/>
        </w:rPr>
        <w:t>18</w:t>
      </w:r>
      <w:r w:rsidR="00087067">
        <w:rPr>
          <w:rFonts w:ascii="Avenir LT Std 35 Light" w:hAnsi="Avenir LT Std 35 Light" w:cstheme="minorHAnsi"/>
          <w:color w:val="auto"/>
          <w:sz w:val="22"/>
          <w:szCs w:val="22"/>
        </w:rPr>
        <w:t xml:space="preserve"> mars</w:t>
      </w:r>
      <w:r w:rsidRPr="0010019B">
        <w:rPr>
          <w:rFonts w:ascii="Avenir LT Std 35 Light" w:hAnsi="Avenir LT Std 35 Light" w:cstheme="minorHAnsi"/>
          <w:color w:val="auto"/>
          <w:sz w:val="22"/>
          <w:szCs w:val="22"/>
        </w:rPr>
        <w:t xml:space="preserve"> </w:t>
      </w:r>
      <w:r w:rsidR="00BF61CF">
        <w:rPr>
          <w:rFonts w:ascii="Avenir LT Std 35 Light" w:hAnsi="Avenir LT Std 35 Light" w:cstheme="minorHAnsi"/>
          <w:color w:val="auto"/>
          <w:sz w:val="22"/>
          <w:szCs w:val="22"/>
        </w:rPr>
        <w:t>2024</w:t>
      </w:r>
      <w:r w:rsidR="00F82B57">
        <w:rPr>
          <w:rFonts w:ascii="Avenir LT Std 35 Light" w:hAnsi="Avenir LT Std 35 Light" w:cstheme="minorHAnsi"/>
          <w:color w:val="auto"/>
          <w:sz w:val="22"/>
          <w:szCs w:val="22"/>
        </w:rPr>
        <w:t xml:space="preserve"> </w:t>
      </w:r>
      <w:r w:rsidRPr="0010019B">
        <w:rPr>
          <w:rFonts w:ascii="Avenir LT Std 35 Light" w:hAnsi="Avenir LT Std 35 Light" w:cstheme="minorHAnsi"/>
          <w:color w:val="auto"/>
          <w:sz w:val="22"/>
          <w:szCs w:val="22"/>
        </w:rPr>
        <w:t xml:space="preserve">pour le tournage d’une </w:t>
      </w:r>
      <w:r w:rsidR="00321E6B" w:rsidRPr="0010019B">
        <w:rPr>
          <w:rFonts w:ascii="Avenir LT Std 35 Light" w:hAnsi="Avenir LT Std 35 Light" w:cstheme="minorHAnsi"/>
          <w:color w:val="auto"/>
          <w:sz w:val="22"/>
          <w:szCs w:val="22"/>
        </w:rPr>
        <w:t xml:space="preserve">courte </w:t>
      </w:r>
      <w:r w:rsidRPr="0010019B">
        <w:rPr>
          <w:rFonts w:ascii="Avenir LT Std 35 Light" w:hAnsi="Avenir LT Std 35 Light" w:cstheme="minorHAnsi"/>
          <w:color w:val="auto"/>
          <w:sz w:val="22"/>
          <w:szCs w:val="22"/>
        </w:rPr>
        <w:t xml:space="preserve">vidéo </w:t>
      </w:r>
      <w:r w:rsidR="001C40EF">
        <w:rPr>
          <w:rFonts w:ascii="Avenir LT Std 35 Light" w:hAnsi="Avenir LT Std 35 Light" w:cstheme="minorHAnsi"/>
          <w:color w:val="auto"/>
          <w:sz w:val="22"/>
          <w:szCs w:val="22"/>
        </w:rPr>
        <w:t xml:space="preserve">dans son entreprise par des vidéastes missionnés par la CPME, </w:t>
      </w:r>
      <w:r w:rsidRPr="0010019B">
        <w:rPr>
          <w:rFonts w:ascii="Avenir LT Std 35 Light" w:hAnsi="Avenir LT Std 35 Light" w:cstheme="minorHAnsi"/>
          <w:color w:val="auto"/>
          <w:sz w:val="22"/>
          <w:szCs w:val="22"/>
        </w:rPr>
        <w:t xml:space="preserve">destinée à promouvoir sa candidature sur </w:t>
      </w:r>
      <w:r w:rsidR="00FB516D">
        <w:rPr>
          <w:rFonts w:ascii="Avenir LT Std 35 Light" w:hAnsi="Avenir LT Std 35 Light" w:cstheme="minorHAnsi"/>
          <w:color w:val="auto"/>
          <w:sz w:val="22"/>
          <w:szCs w:val="22"/>
        </w:rPr>
        <w:t xml:space="preserve">Internet et </w:t>
      </w:r>
      <w:r w:rsidR="00321E6B" w:rsidRPr="0010019B">
        <w:rPr>
          <w:rFonts w:ascii="Avenir LT Std 35 Light" w:hAnsi="Avenir LT Std 35 Light" w:cstheme="minorHAnsi"/>
          <w:color w:val="auto"/>
          <w:sz w:val="22"/>
          <w:szCs w:val="22"/>
        </w:rPr>
        <w:t>l</w:t>
      </w:r>
      <w:r w:rsidR="0010019B">
        <w:rPr>
          <w:rFonts w:ascii="Avenir LT Std 35 Light" w:hAnsi="Avenir LT Std 35 Light" w:cstheme="minorHAnsi"/>
          <w:color w:val="auto"/>
          <w:sz w:val="22"/>
          <w:szCs w:val="22"/>
        </w:rPr>
        <w:t xml:space="preserve">es réseaux sociaux </w:t>
      </w:r>
      <w:r w:rsidRPr="0010019B">
        <w:rPr>
          <w:rFonts w:ascii="Avenir LT Std 35 Light" w:hAnsi="Avenir LT Std 35 Light" w:cstheme="minorHAnsi"/>
          <w:color w:val="auto"/>
          <w:sz w:val="22"/>
          <w:szCs w:val="22"/>
        </w:rPr>
        <w:t xml:space="preserve">en vue de recueillir </w:t>
      </w:r>
      <w:r w:rsidR="00321E6B" w:rsidRPr="0010019B">
        <w:rPr>
          <w:rFonts w:ascii="Avenir LT Std 35 Light" w:hAnsi="Avenir LT Std 35 Light" w:cstheme="minorHAnsi"/>
          <w:color w:val="auto"/>
          <w:sz w:val="22"/>
          <w:szCs w:val="22"/>
        </w:rPr>
        <w:t>les votes</w:t>
      </w:r>
      <w:r w:rsidRPr="0010019B">
        <w:rPr>
          <w:rFonts w:ascii="Avenir LT Std 35 Light" w:hAnsi="Avenir LT Std 35 Light" w:cstheme="minorHAnsi"/>
          <w:color w:val="auto"/>
          <w:sz w:val="22"/>
          <w:szCs w:val="22"/>
        </w:rPr>
        <w:t xml:space="preserve"> qui </w:t>
      </w:r>
      <w:r w:rsidR="00321E6B" w:rsidRPr="0010019B">
        <w:rPr>
          <w:rFonts w:ascii="Avenir LT Std 35 Light" w:hAnsi="Avenir LT Std 35 Light" w:cstheme="minorHAnsi"/>
          <w:color w:val="auto"/>
          <w:sz w:val="22"/>
          <w:szCs w:val="22"/>
        </w:rPr>
        <w:t>participeront à hauteur de 40</w:t>
      </w:r>
      <w:r w:rsidR="00C34A2F" w:rsidRPr="0010019B">
        <w:rPr>
          <w:rFonts w:ascii="Avenir LT Std 35 Light" w:hAnsi="Avenir LT Std 35 Light" w:cstheme="minorHAnsi"/>
          <w:color w:val="auto"/>
          <w:sz w:val="22"/>
          <w:szCs w:val="22"/>
        </w:rPr>
        <w:t> </w:t>
      </w:r>
      <w:r w:rsidR="00321E6B" w:rsidRPr="0010019B">
        <w:rPr>
          <w:rFonts w:ascii="Avenir LT Std 35 Light" w:hAnsi="Avenir LT Std 35 Light" w:cstheme="minorHAnsi"/>
          <w:color w:val="auto"/>
          <w:sz w:val="22"/>
          <w:szCs w:val="22"/>
        </w:rPr>
        <w:t>% de sa note finale</w:t>
      </w:r>
      <w:r w:rsidRPr="0010019B">
        <w:rPr>
          <w:rFonts w:ascii="Avenir LT Std 35 Light" w:hAnsi="Avenir LT Std 35 Light" w:cstheme="minorHAnsi"/>
          <w:color w:val="auto"/>
          <w:sz w:val="22"/>
          <w:szCs w:val="22"/>
        </w:rPr>
        <w:t>.</w:t>
      </w:r>
    </w:p>
    <w:p w14:paraId="77960F9C" w14:textId="1C4938F1" w:rsidR="001A41BF" w:rsidRPr="00504772" w:rsidRDefault="001A41BF"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Participer</w:t>
      </w:r>
      <w:r w:rsidR="00491200" w:rsidRPr="00504772">
        <w:rPr>
          <w:rFonts w:ascii="Avenir LT Std 35 Light" w:hAnsi="Avenir LT Std 35 Light" w:cstheme="minorHAnsi"/>
          <w:color w:val="auto"/>
          <w:sz w:val="22"/>
          <w:szCs w:val="22"/>
        </w:rPr>
        <w:t xml:space="preserve"> et/ou se faire représenter à la remise des Trophées</w:t>
      </w:r>
      <w:r w:rsidR="0032721F" w:rsidRPr="00504772">
        <w:rPr>
          <w:rFonts w:ascii="Avenir LT Std 35 Light" w:hAnsi="Avenir LT Std 35 Light" w:cstheme="minorHAnsi"/>
          <w:color w:val="auto"/>
          <w:sz w:val="22"/>
          <w:szCs w:val="22"/>
        </w:rPr>
        <w:t xml:space="preserve"> à</w:t>
      </w:r>
      <w:r w:rsidR="00B17AE7" w:rsidRPr="00504772">
        <w:rPr>
          <w:rFonts w:ascii="Avenir LT Std 35 Light" w:hAnsi="Avenir LT Std 35 Light" w:cstheme="minorHAnsi"/>
          <w:color w:val="auto"/>
          <w:sz w:val="22"/>
          <w:szCs w:val="22"/>
        </w:rPr>
        <w:t xml:space="preserve"> </w:t>
      </w:r>
      <w:r w:rsidR="00115207">
        <w:rPr>
          <w:rFonts w:ascii="Avenir LT Std 35 Light" w:hAnsi="Avenir LT Std 35 Light" w:cstheme="minorHAnsi"/>
          <w:color w:val="auto"/>
          <w:sz w:val="22"/>
          <w:szCs w:val="22"/>
        </w:rPr>
        <w:t xml:space="preserve">Paris </w:t>
      </w:r>
      <w:r w:rsidR="00B17AE7" w:rsidRPr="00504772">
        <w:rPr>
          <w:rFonts w:ascii="Avenir LT Std 35 Light" w:hAnsi="Avenir LT Std 35 Light" w:cstheme="minorHAnsi"/>
          <w:color w:val="auto"/>
          <w:sz w:val="22"/>
          <w:szCs w:val="22"/>
        </w:rPr>
        <w:t xml:space="preserve">le </w:t>
      </w:r>
      <w:r w:rsidR="00F82B57">
        <w:rPr>
          <w:rFonts w:ascii="Avenir LT Std 35 Light" w:hAnsi="Avenir LT Std 35 Light" w:cstheme="minorHAnsi"/>
          <w:color w:val="auto"/>
          <w:sz w:val="22"/>
          <w:szCs w:val="22"/>
        </w:rPr>
        <w:t>23</w:t>
      </w:r>
      <w:r w:rsidR="00087067">
        <w:rPr>
          <w:rFonts w:ascii="Avenir LT Std 35 Light" w:hAnsi="Avenir LT Std 35 Light" w:cstheme="minorHAnsi"/>
          <w:color w:val="auto"/>
          <w:sz w:val="22"/>
          <w:szCs w:val="22"/>
        </w:rPr>
        <w:t xml:space="preserve"> avril 2024</w:t>
      </w:r>
      <w:r w:rsidR="00961380" w:rsidRPr="00504772">
        <w:rPr>
          <w:rFonts w:ascii="Avenir LT Std 35 Light" w:hAnsi="Avenir LT Std 35 Light" w:cstheme="minorHAnsi"/>
          <w:color w:val="auto"/>
          <w:sz w:val="22"/>
          <w:szCs w:val="22"/>
        </w:rPr>
        <w:t>.</w:t>
      </w:r>
    </w:p>
    <w:p w14:paraId="52E1CAA8" w14:textId="1546EA6C" w:rsidR="001A41BF" w:rsidRPr="00504772" w:rsidRDefault="001A41BF"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 xml:space="preserve">Autoriser expressément l’Organisateur à exploiter, utiliser et diffuser ses nom, prénom, image, indication de sa ville et </w:t>
      </w:r>
      <w:r w:rsidR="004346F4" w:rsidRPr="00504772">
        <w:rPr>
          <w:rFonts w:ascii="Avenir LT Std 35 Light" w:hAnsi="Avenir LT Std 35 Light" w:cstheme="minorHAnsi"/>
          <w:color w:val="auto"/>
          <w:sz w:val="22"/>
          <w:szCs w:val="22"/>
        </w:rPr>
        <w:t xml:space="preserve">de </w:t>
      </w:r>
      <w:r w:rsidRPr="00504772">
        <w:rPr>
          <w:rFonts w:ascii="Avenir LT Std 35 Light" w:hAnsi="Avenir LT Std 35 Light" w:cstheme="minorHAnsi"/>
          <w:color w:val="auto"/>
          <w:sz w:val="22"/>
          <w:szCs w:val="22"/>
        </w:rPr>
        <w:t xml:space="preserve">son département, nom de sa société, via tous supports, médias papier et internet, ainsi que les éléments caractéristiques de son activité et de son projet, pendant une durée de </w:t>
      </w:r>
      <w:r w:rsidR="000D77E5" w:rsidRPr="00504772">
        <w:rPr>
          <w:rFonts w:ascii="Avenir LT Std 35 Light" w:hAnsi="Avenir LT Std 35 Light" w:cstheme="minorHAnsi"/>
          <w:color w:val="auto"/>
          <w:sz w:val="22"/>
          <w:szCs w:val="22"/>
        </w:rPr>
        <w:t>5</w:t>
      </w:r>
      <w:r w:rsidRPr="00504772">
        <w:rPr>
          <w:rFonts w:ascii="Avenir LT Std 35 Light" w:hAnsi="Avenir LT Std 35 Light" w:cstheme="minorHAnsi"/>
          <w:color w:val="auto"/>
          <w:sz w:val="22"/>
          <w:szCs w:val="22"/>
        </w:rPr>
        <w:t xml:space="preserve"> ans </w:t>
      </w:r>
      <w:r w:rsidR="00402504" w:rsidRPr="00504772">
        <w:rPr>
          <w:rFonts w:ascii="Avenir LT Std 35 Light" w:hAnsi="Avenir LT Std 35 Light" w:cstheme="minorHAnsi"/>
          <w:color w:val="auto"/>
          <w:sz w:val="22"/>
          <w:szCs w:val="22"/>
        </w:rPr>
        <w:t>à compter du dépôt du dossier de candidature</w:t>
      </w:r>
      <w:r w:rsidRPr="00504772">
        <w:rPr>
          <w:rFonts w:ascii="Avenir LT Std 35 Light" w:hAnsi="Avenir LT Std 35 Light" w:cstheme="minorHAnsi"/>
          <w:color w:val="auto"/>
          <w:sz w:val="22"/>
          <w:szCs w:val="22"/>
        </w:rPr>
        <w:t xml:space="preserve">. </w:t>
      </w:r>
      <w:bookmarkStart w:id="2" w:name="_Hlk516823795"/>
      <w:r w:rsidRPr="00504772">
        <w:rPr>
          <w:rFonts w:ascii="Avenir LT Std 35 Light" w:hAnsi="Avenir LT Std 35 Light" w:cstheme="minorHAnsi"/>
          <w:color w:val="auto"/>
          <w:sz w:val="22"/>
          <w:szCs w:val="22"/>
        </w:rPr>
        <w:t>Il renonce</w:t>
      </w:r>
      <w:r w:rsidR="00B17AE7" w:rsidRPr="00504772">
        <w:rPr>
          <w:rFonts w:ascii="Avenir LT Std 35 Light" w:hAnsi="Avenir LT Std 35 Light" w:cstheme="minorHAnsi"/>
          <w:color w:val="auto"/>
          <w:sz w:val="22"/>
          <w:szCs w:val="22"/>
        </w:rPr>
        <w:t>,</w:t>
      </w:r>
      <w:r w:rsidRPr="00504772">
        <w:rPr>
          <w:rFonts w:ascii="Avenir LT Std 35 Light" w:hAnsi="Avenir LT Std 35 Light" w:cstheme="minorHAnsi"/>
          <w:color w:val="auto"/>
          <w:sz w:val="22"/>
          <w:szCs w:val="22"/>
        </w:rPr>
        <w:t xml:space="preserve"> uniquement pour les besoins de ce Concours</w:t>
      </w:r>
      <w:r w:rsidR="00B17AE7" w:rsidRPr="00504772">
        <w:rPr>
          <w:rFonts w:ascii="Avenir LT Std 35 Light" w:hAnsi="Avenir LT Std 35 Light" w:cstheme="minorHAnsi"/>
          <w:color w:val="auto"/>
          <w:sz w:val="22"/>
          <w:szCs w:val="22"/>
        </w:rPr>
        <w:t>,</w:t>
      </w:r>
      <w:r w:rsidRPr="00504772">
        <w:rPr>
          <w:rFonts w:ascii="Avenir LT Std 35 Light" w:hAnsi="Avenir LT Std 35 Light" w:cstheme="minorHAnsi"/>
          <w:color w:val="auto"/>
          <w:sz w:val="22"/>
          <w:szCs w:val="22"/>
        </w:rPr>
        <w:t xml:space="preserve"> à revendiquer tout droit sur son image et accepte par avance la diffusion des photographies pouvant être prises à l’occasion </w:t>
      </w:r>
      <w:r w:rsidR="00757EC4" w:rsidRPr="00504772">
        <w:rPr>
          <w:rFonts w:ascii="Avenir LT Std 35 Light" w:hAnsi="Avenir LT Std 35 Light" w:cstheme="minorHAnsi"/>
          <w:color w:val="auto"/>
          <w:sz w:val="22"/>
          <w:szCs w:val="22"/>
        </w:rPr>
        <w:t>de la conférence</w:t>
      </w:r>
      <w:bookmarkEnd w:id="2"/>
      <w:r w:rsidR="00B17AE7" w:rsidRPr="00504772">
        <w:rPr>
          <w:rFonts w:ascii="Avenir LT Std 35 Light" w:hAnsi="Avenir LT Std 35 Light" w:cstheme="minorHAnsi"/>
          <w:color w:val="auto"/>
          <w:sz w:val="22"/>
          <w:szCs w:val="22"/>
        </w:rPr>
        <w:t>.</w:t>
      </w:r>
    </w:p>
    <w:p w14:paraId="3B2879F4" w14:textId="77424EDE" w:rsidR="001A41BF" w:rsidRPr="00504772" w:rsidRDefault="00D8744D"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P</w:t>
      </w:r>
      <w:r w:rsidR="001A41BF" w:rsidRPr="00504772">
        <w:rPr>
          <w:rFonts w:ascii="Avenir LT Std 35 Light" w:hAnsi="Avenir LT Std 35 Light" w:cstheme="minorHAnsi"/>
          <w:color w:val="auto"/>
          <w:sz w:val="22"/>
          <w:szCs w:val="22"/>
        </w:rPr>
        <w:t xml:space="preserve">articiper aux opérations de relations publiques et de presse relatives au Concours et répondre aux questions des journalistes avec lesquels l’Organisateur </w:t>
      </w:r>
      <w:r w:rsidR="00757EC4" w:rsidRPr="00504772">
        <w:rPr>
          <w:rFonts w:ascii="Avenir LT Std 35 Light" w:hAnsi="Avenir LT Std 35 Light" w:cstheme="minorHAnsi"/>
          <w:color w:val="auto"/>
          <w:sz w:val="22"/>
          <w:szCs w:val="22"/>
        </w:rPr>
        <w:t>pourrait le mettre en relation</w:t>
      </w:r>
      <w:r w:rsidR="009B36A7" w:rsidRPr="00504772">
        <w:rPr>
          <w:rFonts w:ascii="Avenir LT Std 35 Light" w:hAnsi="Avenir LT Std 35 Light" w:cstheme="minorHAnsi"/>
          <w:color w:val="auto"/>
          <w:sz w:val="22"/>
          <w:szCs w:val="22"/>
        </w:rPr>
        <w:t>.</w:t>
      </w:r>
    </w:p>
    <w:p w14:paraId="1ADB6733" w14:textId="45D88439" w:rsidR="001A41BF" w:rsidRPr="00504772" w:rsidRDefault="006145F8"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Continuer à i</w:t>
      </w:r>
      <w:r w:rsidR="00D8744D" w:rsidRPr="00504772">
        <w:rPr>
          <w:rFonts w:ascii="Avenir LT Std 35 Light" w:hAnsi="Avenir LT Std 35 Light" w:cstheme="minorHAnsi"/>
          <w:color w:val="auto"/>
          <w:sz w:val="22"/>
          <w:szCs w:val="22"/>
        </w:rPr>
        <w:t xml:space="preserve">nformer l’Organisateur de l’évolution de son entreprise pendant </w:t>
      </w:r>
      <w:r w:rsidR="001A41BF" w:rsidRPr="00504772">
        <w:rPr>
          <w:rFonts w:ascii="Avenir LT Std 35 Light" w:hAnsi="Avenir LT Std 35 Light" w:cstheme="minorHAnsi"/>
          <w:color w:val="auto"/>
          <w:sz w:val="22"/>
          <w:szCs w:val="22"/>
        </w:rPr>
        <w:t xml:space="preserve">une période </w:t>
      </w:r>
      <w:r w:rsidR="007011DA" w:rsidRPr="00504772">
        <w:rPr>
          <w:rFonts w:ascii="Avenir LT Std 35 Light" w:hAnsi="Avenir LT Std 35 Light" w:cstheme="minorHAnsi"/>
          <w:color w:val="auto"/>
          <w:sz w:val="22"/>
          <w:szCs w:val="22"/>
        </w:rPr>
        <w:t xml:space="preserve">de </w:t>
      </w:r>
      <w:r w:rsidR="00657EEB" w:rsidRPr="00504772">
        <w:rPr>
          <w:rFonts w:ascii="Avenir LT Std 35 Light" w:hAnsi="Avenir LT Std 35 Light" w:cstheme="minorHAnsi"/>
          <w:color w:val="auto"/>
          <w:sz w:val="22"/>
          <w:szCs w:val="22"/>
        </w:rPr>
        <w:t>3</w:t>
      </w:r>
      <w:r w:rsidR="00866E76" w:rsidRPr="00504772">
        <w:rPr>
          <w:rFonts w:ascii="Avenir LT Std 35 Light" w:hAnsi="Avenir LT Std 35 Light" w:cstheme="minorHAnsi"/>
          <w:color w:val="auto"/>
          <w:sz w:val="22"/>
          <w:szCs w:val="22"/>
        </w:rPr>
        <w:t xml:space="preserve"> </w:t>
      </w:r>
      <w:r w:rsidR="001A41BF" w:rsidRPr="00504772">
        <w:rPr>
          <w:rFonts w:ascii="Avenir LT Std 35 Light" w:hAnsi="Avenir LT Std 35 Light" w:cstheme="minorHAnsi"/>
          <w:color w:val="auto"/>
          <w:sz w:val="22"/>
          <w:szCs w:val="22"/>
        </w:rPr>
        <w:t>an</w:t>
      </w:r>
      <w:r w:rsidR="007011DA" w:rsidRPr="00504772">
        <w:rPr>
          <w:rFonts w:ascii="Avenir LT Std 35 Light" w:hAnsi="Avenir LT Std 35 Light" w:cstheme="minorHAnsi"/>
          <w:color w:val="auto"/>
          <w:sz w:val="22"/>
          <w:szCs w:val="22"/>
        </w:rPr>
        <w:t>s</w:t>
      </w:r>
      <w:r w:rsidR="00757EC4" w:rsidRPr="00504772">
        <w:rPr>
          <w:rFonts w:ascii="Avenir LT Std 35 Light" w:hAnsi="Avenir LT Std 35 Light" w:cstheme="minorHAnsi"/>
          <w:color w:val="auto"/>
          <w:sz w:val="22"/>
          <w:szCs w:val="22"/>
        </w:rPr>
        <w:t xml:space="preserve"> à l’issue du Concours</w:t>
      </w:r>
      <w:r w:rsidR="009B36A7" w:rsidRPr="00504772">
        <w:rPr>
          <w:rFonts w:ascii="Avenir LT Std 35 Light" w:hAnsi="Avenir LT Std 35 Light" w:cstheme="minorHAnsi"/>
          <w:color w:val="auto"/>
          <w:sz w:val="22"/>
          <w:szCs w:val="22"/>
        </w:rPr>
        <w:t>.</w:t>
      </w:r>
    </w:p>
    <w:p w14:paraId="6E12D608" w14:textId="1E555600" w:rsidR="001A41BF" w:rsidRPr="00504772" w:rsidRDefault="001A41BF"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Ne pas se prévaloir de sa sélection ou présélection pour fonder en droit la véracité des doc</w:t>
      </w:r>
      <w:r w:rsidR="00757EC4" w:rsidRPr="00504772">
        <w:rPr>
          <w:rFonts w:ascii="Avenir LT Std 35 Light" w:hAnsi="Avenir LT Std 35 Light" w:cstheme="minorHAnsi"/>
          <w:color w:val="auto"/>
          <w:sz w:val="22"/>
          <w:szCs w:val="22"/>
        </w:rPr>
        <w:t>uments fournis dans son projet</w:t>
      </w:r>
      <w:r w:rsidR="009B36A7" w:rsidRPr="00504772">
        <w:rPr>
          <w:rFonts w:ascii="Avenir LT Std 35 Light" w:hAnsi="Avenir LT Std 35 Light" w:cstheme="minorHAnsi"/>
          <w:color w:val="auto"/>
          <w:sz w:val="22"/>
          <w:szCs w:val="22"/>
        </w:rPr>
        <w:t>.</w:t>
      </w:r>
    </w:p>
    <w:p w14:paraId="63A9EE2F" w14:textId="4AD108EE" w:rsidR="001A41BF" w:rsidRPr="00504772" w:rsidRDefault="00D8744D" w:rsidP="00504772">
      <w:pPr>
        <w:pStyle w:val="Default"/>
        <w:numPr>
          <w:ilvl w:val="0"/>
          <w:numId w:val="6"/>
        </w:numPr>
        <w:tabs>
          <w:tab w:val="left" w:pos="284"/>
        </w:tabs>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Ne pas être à l’origine d’actes ou propos relevant d’un comportement inapproprié, notamme</w:t>
      </w:r>
      <w:r w:rsidR="00757EC4" w:rsidRPr="00504772">
        <w:rPr>
          <w:rFonts w:ascii="Avenir LT Std 35 Light" w:hAnsi="Avenir LT Std 35 Light" w:cstheme="minorHAnsi"/>
          <w:color w:val="auto"/>
          <w:sz w:val="22"/>
          <w:szCs w:val="22"/>
        </w:rPr>
        <w:t>nt mauvaise foi, manque de fair-</w:t>
      </w:r>
      <w:r w:rsidRPr="00504772">
        <w:rPr>
          <w:rFonts w:ascii="Avenir LT Std 35 Light" w:hAnsi="Avenir LT Std 35 Light" w:cstheme="minorHAnsi"/>
          <w:color w:val="auto"/>
          <w:sz w:val="22"/>
          <w:szCs w:val="22"/>
        </w:rPr>
        <w:t>play</w:t>
      </w:r>
      <w:r w:rsidR="006145F8" w:rsidRPr="00504772">
        <w:rPr>
          <w:rFonts w:ascii="Avenir LT Std 35 Light" w:hAnsi="Avenir LT Std 35 Light" w:cstheme="minorHAnsi"/>
          <w:color w:val="auto"/>
          <w:sz w:val="22"/>
          <w:szCs w:val="22"/>
        </w:rPr>
        <w:t>, etc.,</w:t>
      </w:r>
      <w:r w:rsidRPr="00504772">
        <w:rPr>
          <w:rFonts w:ascii="Avenir LT Std 35 Light" w:hAnsi="Avenir LT Std 35 Light" w:cstheme="minorHAnsi"/>
          <w:color w:val="auto"/>
          <w:sz w:val="22"/>
          <w:szCs w:val="22"/>
        </w:rPr>
        <w:t xml:space="preserve"> dans le cadre du Concours, sous peine de </w:t>
      </w:r>
      <w:r w:rsidR="00757EC4" w:rsidRPr="00504772">
        <w:rPr>
          <w:rFonts w:ascii="Avenir LT Std 35 Light" w:hAnsi="Avenir LT Std 35 Light" w:cstheme="minorHAnsi"/>
          <w:color w:val="auto"/>
          <w:sz w:val="22"/>
          <w:szCs w:val="22"/>
        </w:rPr>
        <w:t>disqualification</w:t>
      </w:r>
      <w:r w:rsidR="009B36A7" w:rsidRPr="00504772">
        <w:rPr>
          <w:rFonts w:ascii="Avenir LT Std 35 Light" w:hAnsi="Avenir LT Std 35 Light" w:cstheme="minorHAnsi"/>
          <w:color w:val="auto"/>
          <w:sz w:val="22"/>
          <w:szCs w:val="22"/>
        </w:rPr>
        <w:t>.</w:t>
      </w:r>
    </w:p>
    <w:p w14:paraId="65BD42EC" w14:textId="77777777" w:rsidR="00A50C15" w:rsidRDefault="00A50C15" w:rsidP="00FA6EC5">
      <w:pPr>
        <w:pStyle w:val="Default"/>
        <w:spacing w:before="240" w:line="276" w:lineRule="auto"/>
        <w:jc w:val="both"/>
        <w:rPr>
          <w:rFonts w:ascii="Avenir LT Std 55 Roman" w:hAnsi="Avenir LT Std 55 Roman" w:cstheme="minorHAnsi"/>
          <w:b/>
          <w:bCs/>
          <w:color w:val="114D61"/>
        </w:rPr>
      </w:pPr>
    </w:p>
    <w:p w14:paraId="306E6620" w14:textId="456C45C4" w:rsidR="001A41BF" w:rsidRPr="000E2EC0" w:rsidRDefault="001A41BF" w:rsidP="00FA6EC5">
      <w:pPr>
        <w:pStyle w:val="Default"/>
        <w:spacing w:before="240" w:line="276" w:lineRule="auto"/>
        <w:jc w:val="both"/>
        <w:rPr>
          <w:rFonts w:ascii="Avenir LT Std 55 Roman" w:hAnsi="Avenir LT Std 55 Roman" w:cstheme="minorHAnsi"/>
          <w:b/>
          <w:bCs/>
          <w:color w:val="114D61"/>
        </w:rPr>
      </w:pPr>
      <w:r w:rsidRPr="000E2EC0">
        <w:rPr>
          <w:rFonts w:ascii="Avenir LT Std 55 Roman" w:hAnsi="Avenir LT Std 55 Roman" w:cstheme="minorHAnsi"/>
          <w:b/>
          <w:bCs/>
          <w:color w:val="114D61"/>
        </w:rPr>
        <w:t xml:space="preserve">ARTICLE </w:t>
      </w:r>
      <w:r w:rsidR="00DC0342" w:rsidRPr="000E2EC0">
        <w:rPr>
          <w:rFonts w:ascii="Avenir LT Std 55 Roman" w:hAnsi="Avenir LT Std 55 Roman" w:cstheme="minorHAnsi"/>
          <w:b/>
          <w:bCs/>
          <w:color w:val="114D61"/>
        </w:rPr>
        <w:t>8</w:t>
      </w:r>
      <w:r w:rsidRPr="000E2EC0">
        <w:rPr>
          <w:rFonts w:ascii="Avenir LT Std 55 Roman" w:hAnsi="Avenir LT Std 55 Roman" w:cstheme="minorHAnsi"/>
          <w:b/>
          <w:bCs/>
          <w:color w:val="114D61"/>
        </w:rPr>
        <w:t>. RESPONSABILIT</w:t>
      </w:r>
      <w:r w:rsidR="00F0382D">
        <w:rPr>
          <w:rFonts w:ascii="Avenir LT Std 55 Roman" w:hAnsi="Avenir LT Std 55 Roman" w:cstheme="minorHAnsi"/>
          <w:b/>
          <w:bCs/>
          <w:color w:val="114D61"/>
        </w:rPr>
        <w:t>É</w:t>
      </w:r>
      <w:r w:rsidRPr="000E2EC0">
        <w:rPr>
          <w:rFonts w:ascii="Avenir LT Std 55 Roman" w:hAnsi="Avenir LT Std 55 Roman" w:cstheme="minorHAnsi"/>
          <w:b/>
          <w:bCs/>
          <w:color w:val="114D61"/>
        </w:rPr>
        <w:t xml:space="preserve"> </w:t>
      </w:r>
    </w:p>
    <w:p w14:paraId="181927E5" w14:textId="77777777" w:rsidR="00103F13" w:rsidRPr="0067766D" w:rsidRDefault="00103F13" w:rsidP="00504772">
      <w:pPr>
        <w:pStyle w:val="Default"/>
        <w:spacing w:line="276" w:lineRule="auto"/>
        <w:jc w:val="both"/>
        <w:rPr>
          <w:rFonts w:ascii="Avenir LT Std 35 Light" w:hAnsi="Avenir LT Std 35 Light" w:cstheme="minorHAnsi"/>
          <w:color w:val="auto"/>
          <w:sz w:val="18"/>
          <w:szCs w:val="18"/>
        </w:rPr>
      </w:pPr>
    </w:p>
    <w:p w14:paraId="1650993E" w14:textId="2E8580AA" w:rsidR="001A41BF" w:rsidRPr="00504772" w:rsidRDefault="001A41BF" w:rsidP="00504772">
      <w:pPr>
        <w:pStyle w:val="Default"/>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 xml:space="preserve">Les images utilisées sur le </w:t>
      </w:r>
      <w:r w:rsidR="00156156">
        <w:rPr>
          <w:rFonts w:ascii="Avenir LT Std 35 Light" w:hAnsi="Avenir LT Std 35 Light" w:cstheme="minorHAnsi"/>
          <w:color w:val="auto"/>
          <w:sz w:val="22"/>
          <w:szCs w:val="22"/>
        </w:rPr>
        <w:t>s</w:t>
      </w:r>
      <w:r w:rsidRPr="00504772">
        <w:rPr>
          <w:rFonts w:ascii="Avenir LT Std 35 Light" w:hAnsi="Avenir LT Std 35 Light" w:cstheme="minorHAnsi"/>
          <w:color w:val="auto"/>
          <w:sz w:val="22"/>
          <w:szCs w:val="22"/>
        </w:rPr>
        <w:t>ite, les objets représentés, les marques et dénominations commerciales mentionné</w:t>
      </w:r>
      <w:r w:rsidR="00B976A7" w:rsidRPr="00504772">
        <w:rPr>
          <w:rFonts w:ascii="Avenir LT Std 35 Light" w:hAnsi="Avenir LT Std 35 Light" w:cstheme="minorHAnsi"/>
          <w:color w:val="auto"/>
          <w:sz w:val="22"/>
          <w:szCs w:val="22"/>
        </w:rPr>
        <w:t xml:space="preserve">es, les éléments graphiques, </w:t>
      </w:r>
      <w:r w:rsidRPr="00504772">
        <w:rPr>
          <w:rFonts w:ascii="Avenir LT Std 35 Light" w:hAnsi="Avenir LT Std 35 Light" w:cstheme="minorHAnsi"/>
          <w:color w:val="auto"/>
          <w:sz w:val="22"/>
          <w:szCs w:val="22"/>
        </w:rPr>
        <w:t xml:space="preserve">informatiques et les bases de données composant le Site, sont la propriété exclusive de </w:t>
      </w:r>
      <w:r w:rsidR="00D8744D" w:rsidRPr="00504772">
        <w:rPr>
          <w:rFonts w:ascii="Avenir LT Std 35 Light" w:hAnsi="Avenir LT Std 35 Light" w:cstheme="minorHAnsi"/>
          <w:color w:val="auto"/>
          <w:sz w:val="22"/>
          <w:szCs w:val="22"/>
        </w:rPr>
        <w:t xml:space="preserve">son </w:t>
      </w:r>
      <w:r w:rsidRPr="00504772">
        <w:rPr>
          <w:rFonts w:ascii="Avenir LT Std 35 Light" w:hAnsi="Avenir LT Std 35 Light" w:cstheme="minorHAnsi"/>
          <w:color w:val="auto"/>
          <w:sz w:val="22"/>
          <w:szCs w:val="22"/>
        </w:rPr>
        <w:t xml:space="preserve">titulaire et ne sauraient être extraits, reproduits ou utilisés sans l'autorisation écrite de ce dernier, sous peine de poursuites civiles et/ou pénales. </w:t>
      </w:r>
    </w:p>
    <w:p w14:paraId="4DD2432F" w14:textId="77777777" w:rsidR="00ED36C3" w:rsidRPr="00504772" w:rsidRDefault="00ED36C3" w:rsidP="00504772">
      <w:pPr>
        <w:pStyle w:val="Default"/>
        <w:spacing w:line="276" w:lineRule="auto"/>
        <w:jc w:val="both"/>
        <w:rPr>
          <w:rFonts w:ascii="Avenir LT Std 35 Light" w:hAnsi="Avenir LT Std 35 Light" w:cstheme="minorHAnsi"/>
          <w:color w:val="auto"/>
          <w:sz w:val="22"/>
          <w:szCs w:val="22"/>
        </w:rPr>
      </w:pPr>
    </w:p>
    <w:p w14:paraId="2D139B2B" w14:textId="1FE6436A" w:rsidR="001A41BF" w:rsidRPr="00504772" w:rsidRDefault="001A41BF" w:rsidP="00504772">
      <w:pPr>
        <w:pStyle w:val="Default"/>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Toute ressemblance de personnages ou d'éléments du Concours avec d'autres personnages fictifs ou d'autres éléments déjà existants, serait purement fortuite et ne pourrait conduire à engager la responsabilité de l'Organisateur</w:t>
      </w:r>
      <w:r w:rsidR="00411CD6" w:rsidRPr="00504772">
        <w:rPr>
          <w:rFonts w:ascii="Avenir LT Std 35 Light" w:hAnsi="Avenir LT Std 35 Light" w:cstheme="minorHAnsi"/>
          <w:color w:val="auto"/>
          <w:sz w:val="22"/>
          <w:szCs w:val="22"/>
        </w:rPr>
        <w:t>, ses partenaires</w:t>
      </w:r>
      <w:r w:rsidRPr="00504772">
        <w:rPr>
          <w:rFonts w:ascii="Avenir LT Std 35 Light" w:hAnsi="Avenir LT Std 35 Light" w:cstheme="minorHAnsi"/>
          <w:color w:val="auto"/>
          <w:sz w:val="22"/>
          <w:szCs w:val="22"/>
        </w:rPr>
        <w:t xml:space="preserve"> ou des </w:t>
      </w:r>
      <w:r w:rsidR="00D8744D" w:rsidRPr="00504772">
        <w:rPr>
          <w:rFonts w:ascii="Avenir LT Std 35 Light" w:hAnsi="Avenir LT Std 35 Light" w:cstheme="minorHAnsi"/>
          <w:color w:val="auto"/>
          <w:sz w:val="22"/>
          <w:szCs w:val="22"/>
        </w:rPr>
        <w:t xml:space="preserve">éventuels </w:t>
      </w:r>
      <w:r w:rsidRPr="00504772">
        <w:rPr>
          <w:rFonts w:ascii="Avenir LT Std 35 Light" w:hAnsi="Avenir LT Std 35 Light" w:cstheme="minorHAnsi"/>
          <w:color w:val="auto"/>
          <w:sz w:val="22"/>
          <w:szCs w:val="22"/>
        </w:rPr>
        <w:t xml:space="preserve">prestataires agissant pour le compte de l'Organisateur. </w:t>
      </w:r>
    </w:p>
    <w:p w14:paraId="39AC7C36" w14:textId="77777777" w:rsidR="00ED36C3" w:rsidRPr="00504772" w:rsidRDefault="00ED36C3" w:rsidP="00504772">
      <w:pPr>
        <w:pStyle w:val="Default"/>
        <w:spacing w:line="276" w:lineRule="auto"/>
        <w:jc w:val="both"/>
        <w:rPr>
          <w:rFonts w:ascii="Avenir LT Std 35 Light" w:hAnsi="Avenir LT Std 35 Light" w:cstheme="minorHAnsi"/>
          <w:color w:val="auto"/>
          <w:sz w:val="22"/>
          <w:szCs w:val="22"/>
        </w:rPr>
      </w:pPr>
    </w:p>
    <w:p w14:paraId="08AF0F22" w14:textId="77777777" w:rsidR="000E2EC0" w:rsidRPr="00504772" w:rsidRDefault="001A41BF" w:rsidP="00504772">
      <w:pPr>
        <w:pStyle w:val="Default"/>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L'Organisateur,</w:t>
      </w:r>
      <w:r w:rsidR="00411CD6" w:rsidRPr="00504772">
        <w:rPr>
          <w:rFonts w:ascii="Avenir LT Std 35 Light" w:hAnsi="Avenir LT Std 35 Light" w:cstheme="minorHAnsi"/>
          <w:color w:val="auto"/>
          <w:sz w:val="22"/>
          <w:szCs w:val="22"/>
        </w:rPr>
        <w:t xml:space="preserve"> ses partenaires</w:t>
      </w:r>
      <w:r w:rsidRPr="00504772">
        <w:rPr>
          <w:rFonts w:ascii="Avenir LT Std 35 Light" w:hAnsi="Avenir LT Std 35 Light" w:cstheme="minorHAnsi"/>
          <w:color w:val="auto"/>
          <w:sz w:val="22"/>
          <w:szCs w:val="22"/>
        </w:rPr>
        <w:t xml:space="preserve"> ou ses </w:t>
      </w:r>
      <w:r w:rsidR="00411CD6" w:rsidRPr="00504772">
        <w:rPr>
          <w:rFonts w:ascii="Avenir LT Std 35 Light" w:hAnsi="Avenir LT Std 35 Light" w:cstheme="minorHAnsi"/>
          <w:color w:val="auto"/>
          <w:sz w:val="22"/>
          <w:szCs w:val="22"/>
        </w:rPr>
        <w:t xml:space="preserve">éventuels </w:t>
      </w:r>
      <w:r w:rsidRPr="00504772">
        <w:rPr>
          <w:rFonts w:ascii="Avenir LT Std 35 Light" w:hAnsi="Avenir LT Std 35 Light" w:cstheme="minorHAnsi"/>
          <w:color w:val="auto"/>
          <w:sz w:val="22"/>
          <w:szCs w:val="22"/>
        </w:rPr>
        <w:t>prestataires, ne saurai</w:t>
      </w:r>
      <w:r w:rsidR="00411CD6" w:rsidRPr="00504772">
        <w:rPr>
          <w:rFonts w:ascii="Avenir LT Std 35 Light" w:hAnsi="Avenir LT Std 35 Light" w:cstheme="minorHAnsi"/>
          <w:color w:val="auto"/>
          <w:sz w:val="22"/>
          <w:szCs w:val="22"/>
        </w:rPr>
        <w:t>en</w:t>
      </w:r>
      <w:r w:rsidRPr="00504772">
        <w:rPr>
          <w:rFonts w:ascii="Avenir LT Std 35 Light" w:hAnsi="Avenir LT Std 35 Light" w:cstheme="minorHAnsi"/>
          <w:color w:val="auto"/>
          <w:sz w:val="22"/>
          <w:szCs w:val="22"/>
        </w:rPr>
        <w:t xml:space="preserve">t encourir une quelconque responsabilité si, en cas de force majeure ou d'événements indépendants de </w:t>
      </w:r>
      <w:r w:rsidR="00411CD6" w:rsidRPr="00504772">
        <w:rPr>
          <w:rFonts w:ascii="Avenir LT Std 35 Light" w:hAnsi="Avenir LT Std 35 Light" w:cstheme="minorHAnsi"/>
          <w:color w:val="auto"/>
          <w:sz w:val="22"/>
          <w:szCs w:val="22"/>
        </w:rPr>
        <w:t>leur</w:t>
      </w:r>
      <w:r w:rsidRPr="00504772">
        <w:rPr>
          <w:rFonts w:ascii="Avenir LT Std 35 Light" w:hAnsi="Avenir LT Std 35 Light" w:cstheme="minorHAnsi"/>
          <w:color w:val="auto"/>
          <w:sz w:val="22"/>
          <w:szCs w:val="22"/>
        </w:rPr>
        <w:t xml:space="preserve"> volonté ou de nécessité justifiée, </w:t>
      </w:r>
      <w:r w:rsidR="002642CF" w:rsidRPr="00504772">
        <w:rPr>
          <w:rFonts w:ascii="Avenir LT Std 35 Light" w:hAnsi="Avenir LT Std 35 Light" w:cstheme="minorHAnsi"/>
          <w:color w:val="auto"/>
          <w:sz w:val="22"/>
          <w:szCs w:val="22"/>
        </w:rPr>
        <w:t>l’Organisateur</w:t>
      </w:r>
      <w:r w:rsidRPr="00504772">
        <w:rPr>
          <w:rFonts w:ascii="Avenir LT Std 35 Light" w:hAnsi="Avenir LT Std 35 Light" w:cstheme="minorHAnsi"/>
          <w:color w:val="auto"/>
          <w:sz w:val="22"/>
          <w:szCs w:val="22"/>
        </w:rPr>
        <w:t xml:space="preserve"> était amené à annuler le présent Concours, à l'écourter, le proroger, le reporter ou en modifier les conditions. </w:t>
      </w:r>
    </w:p>
    <w:p w14:paraId="57398671" w14:textId="77777777" w:rsidR="000E2EC0" w:rsidRPr="00504772" w:rsidRDefault="000E2EC0" w:rsidP="00504772">
      <w:pPr>
        <w:pStyle w:val="Default"/>
        <w:spacing w:line="276" w:lineRule="auto"/>
        <w:jc w:val="both"/>
        <w:rPr>
          <w:rFonts w:ascii="Avenir LT Std 35 Light" w:hAnsi="Avenir LT Std 35 Light" w:cstheme="minorHAnsi"/>
          <w:color w:val="auto"/>
          <w:sz w:val="22"/>
          <w:szCs w:val="22"/>
        </w:rPr>
      </w:pPr>
    </w:p>
    <w:p w14:paraId="64348A93" w14:textId="5C24DC07" w:rsidR="001A41BF" w:rsidRDefault="001A41BF" w:rsidP="00504772">
      <w:pPr>
        <w:pStyle w:val="Default"/>
        <w:spacing w:line="276" w:lineRule="auto"/>
        <w:jc w:val="both"/>
        <w:rPr>
          <w:rFonts w:ascii="Avenir LT Std 35 Light" w:hAnsi="Avenir LT Std 35 Light" w:cstheme="minorHAnsi"/>
          <w:color w:val="auto"/>
          <w:sz w:val="22"/>
          <w:szCs w:val="22"/>
        </w:rPr>
      </w:pPr>
      <w:r w:rsidRPr="00504772">
        <w:rPr>
          <w:rFonts w:ascii="Avenir LT Std 35 Light" w:hAnsi="Avenir LT Std 35 Light" w:cstheme="minorHAnsi"/>
          <w:color w:val="auto"/>
          <w:sz w:val="22"/>
          <w:szCs w:val="22"/>
        </w:rPr>
        <w:t>Il se réserve</w:t>
      </w:r>
      <w:r w:rsidR="002642CF" w:rsidRPr="00504772">
        <w:rPr>
          <w:rFonts w:ascii="Avenir LT Std 35 Light" w:hAnsi="Avenir LT Std 35 Light" w:cstheme="minorHAnsi"/>
          <w:color w:val="auto"/>
          <w:sz w:val="22"/>
          <w:szCs w:val="22"/>
        </w:rPr>
        <w:t>,</w:t>
      </w:r>
      <w:r w:rsidRPr="00504772">
        <w:rPr>
          <w:rFonts w:ascii="Avenir LT Std 35 Light" w:hAnsi="Avenir LT Std 35 Light" w:cstheme="minorHAnsi"/>
          <w:color w:val="auto"/>
          <w:sz w:val="22"/>
          <w:szCs w:val="22"/>
        </w:rPr>
        <w:t xml:space="preserve"> dans tous les cas</w:t>
      </w:r>
      <w:r w:rsidR="002642CF" w:rsidRPr="00504772">
        <w:rPr>
          <w:rFonts w:ascii="Avenir LT Std 35 Light" w:hAnsi="Avenir LT Std 35 Light" w:cstheme="minorHAnsi"/>
          <w:color w:val="auto"/>
          <w:sz w:val="22"/>
          <w:szCs w:val="22"/>
        </w:rPr>
        <w:t>,</w:t>
      </w:r>
      <w:r w:rsidRPr="00504772">
        <w:rPr>
          <w:rFonts w:ascii="Avenir LT Std 35 Light" w:hAnsi="Avenir LT Std 35 Light" w:cstheme="minorHAnsi"/>
          <w:color w:val="auto"/>
          <w:sz w:val="22"/>
          <w:szCs w:val="22"/>
        </w:rPr>
        <w:t xml:space="preserve"> la possibilité de prolonger la période de participation. En particulier, l'Organisateur</w:t>
      </w:r>
      <w:r w:rsidR="002642CF" w:rsidRPr="00504772">
        <w:rPr>
          <w:rFonts w:ascii="Avenir LT Std 35 Light" w:hAnsi="Avenir LT Std 35 Light" w:cstheme="minorHAnsi"/>
          <w:color w:val="auto"/>
          <w:sz w:val="22"/>
          <w:szCs w:val="22"/>
        </w:rPr>
        <w:t>, ses partenaires</w:t>
      </w:r>
      <w:r w:rsidRPr="00504772">
        <w:rPr>
          <w:rFonts w:ascii="Avenir LT Std 35 Light" w:hAnsi="Avenir LT Std 35 Light" w:cstheme="minorHAnsi"/>
          <w:color w:val="auto"/>
          <w:sz w:val="22"/>
          <w:szCs w:val="22"/>
        </w:rPr>
        <w:t xml:space="preserve"> ou ses prestataires décline</w:t>
      </w:r>
      <w:r w:rsidR="008B6B62" w:rsidRPr="00504772">
        <w:rPr>
          <w:rFonts w:ascii="Avenir LT Std 35 Light" w:hAnsi="Avenir LT Std 35 Light" w:cstheme="minorHAnsi"/>
          <w:color w:val="auto"/>
          <w:sz w:val="22"/>
          <w:szCs w:val="22"/>
        </w:rPr>
        <w:t>nt</w:t>
      </w:r>
      <w:r w:rsidRPr="00504772">
        <w:rPr>
          <w:rFonts w:ascii="Avenir LT Std 35 Light" w:hAnsi="Avenir LT Std 35 Light" w:cstheme="minorHAnsi"/>
          <w:color w:val="auto"/>
          <w:sz w:val="22"/>
          <w:szCs w:val="22"/>
        </w:rPr>
        <w:t xml:space="preserve"> toute responsabilité pour le cas où le Site serait indisponible au cours de la durée du Concours, ou en cas de dysfonctionnement du procédé d’envoi du dossier de candidature qui ne l</w:t>
      </w:r>
      <w:r w:rsidR="002642CF" w:rsidRPr="00504772">
        <w:rPr>
          <w:rFonts w:ascii="Avenir LT Std 35 Light" w:hAnsi="Avenir LT Std 35 Light" w:cstheme="minorHAnsi"/>
          <w:color w:val="auto"/>
          <w:sz w:val="22"/>
          <w:szCs w:val="22"/>
        </w:rPr>
        <w:t>eur</w:t>
      </w:r>
      <w:r w:rsidRPr="00504772">
        <w:rPr>
          <w:rFonts w:ascii="Avenir LT Std 35 Light" w:hAnsi="Avenir LT Std 35 Light" w:cstheme="minorHAnsi"/>
          <w:color w:val="auto"/>
          <w:sz w:val="22"/>
          <w:szCs w:val="22"/>
        </w:rPr>
        <w:t xml:space="preserve"> serait pas imputable ou pour le cas où les informations fournies par des participants venaient à être perdues ou détruites pour une raison qui ne l</w:t>
      </w:r>
      <w:r w:rsidR="002642CF" w:rsidRPr="00504772">
        <w:rPr>
          <w:rFonts w:ascii="Avenir LT Std 35 Light" w:hAnsi="Avenir LT Std 35 Light" w:cstheme="minorHAnsi"/>
          <w:color w:val="auto"/>
          <w:sz w:val="22"/>
          <w:szCs w:val="22"/>
        </w:rPr>
        <w:t>eur</w:t>
      </w:r>
      <w:r w:rsidRPr="00504772">
        <w:rPr>
          <w:rFonts w:ascii="Avenir LT Std 35 Light" w:hAnsi="Avenir LT Std 35 Light" w:cstheme="minorHAnsi"/>
          <w:color w:val="auto"/>
          <w:sz w:val="22"/>
          <w:szCs w:val="22"/>
        </w:rPr>
        <w:t xml:space="preserve"> serait pas imputable. </w:t>
      </w:r>
    </w:p>
    <w:p w14:paraId="0D19EF75" w14:textId="77777777" w:rsidR="00504772" w:rsidRPr="00BD5AC6" w:rsidRDefault="00504772" w:rsidP="00BD5AC6">
      <w:pPr>
        <w:pStyle w:val="Default"/>
        <w:spacing w:before="240" w:line="276" w:lineRule="auto"/>
        <w:jc w:val="both"/>
        <w:rPr>
          <w:rFonts w:ascii="Avenir LT Std 55 Roman" w:hAnsi="Avenir LT Std 55 Roman" w:cstheme="minorHAnsi"/>
          <w:b/>
          <w:bCs/>
          <w:color w:val="114D61"/>
        </w:rPr>
      </w:pPr>
    </w:p>
    <w:p w14:paraId="325F38D5" w14:textId="31AE20D7" w:rsidR="00ED36C3" w:rsidRPr="000E2EC0" w:rsidRDefault="001A41BF" w:rsidP="006227F0">
      <w:pPr>
        <w:pStyle w:val="Default"/>
        <w:spacing w:before="240" w:line="276" w:lineRule="auto"/>
        <w:jc w:val="both"/>
        <w:rPr>
          <w:rFonts w:ascii="Avenir LT Std 55 Roman" w:hAnsi="Avenir LT Std 55 Roman" w:cstheme="minorHAnsi"/>
          <w:b/>
          <w:bCs/>
          <w:color w:val="114D61"/>
        </w:rPr>
      </w:pPr>
      <w:r w:rsidRPr="000E2EC0">
        <w:rPr>
          <w:rFonts w:ascii="Avenir LT Std 55 Roman" w:hAnsi="Avenir LT Std 55 Roman" w:cstheme="minorHAnsi"/>
          <w:b/>
          <w:bCs/>
          <w:color w:val="114D61"/>
        </w:rPr>
        <w:t xml:space="preserve">ARTICLE </w:t>
      </w:r>
      <w:r w:rsidR="00DC0342" w:rsidRPr="000E2EC0">
        <w:rPr>
          <w:rFonts w:ascii="Avenir LT Std 55 Roman" w:hAnsi="Avenir LT Std 55 Roman" w:cstheme="minorHAnsi"/>
          <w:b/>
          <w:bCs/>
          <w:color w:val="114D61"/>
        </w:rPr>
        <w:t>9</w:t>
      </w:r>
      <w:r w:rsidRPr="000E2EC0">
        <w:rPr>
          <w:rFonts w:ascii="Avenir LT Std 55 Roman" w:hAnsi="Avenir LT Std 55 Roman" w:cstheme="minorHAnsi"/>
          <w:b/>
          <w:bCs/>
          <w:color w:val="114D61"/>
        </w:rPr>
        <w:t>. CONSULTATION DU R</w:t>
      </w:r>
      <w:r w:rsidR="00F0382D">
        <w:rPr>
          <w:rFonts w:ascii="Avenir LT Std 55 Roman" w:hAnsi="Avenir LT Std 55 Roman" w:cstheme="minorHAnsi"/>
          <w:b/>
          <w:bCs/>
          <w:color w:val="114D61"/>
        </w:rPr>
        <w:t>È</w:t>
      </w:r>
      <w:r w:rsidRPr="000E2EC0">
        <w:rPr>
          <w:rFonts w:ascii="Avenir LT Std 55 Roman" w:hAnsi="Avenir LT Std 55 Roman" w:cstheme="minorHAnsi"/>
          <w:b/>
          <w:bCs/>
          <w:color w:val="114D61"/>
        </w:rPr>
        <w:t xml:space="preserve">GLEMENT </w:t>
      </w:r>
    </w:p>
    <w:p w14:paraId="5EDC0AE5" w14:textId="77777777" w:rsidR="006227F0" w:rsidRPr="0067766D" w:rsidRDefault="006227F0" w:rsidP="00504772">
      <w:pPr>
        <w:pStyle w:val="Default"/>
        <w:spacing w:line="276" w:lineRule="auto"/>
        <w:jc w:val="both"/>
        <w:rPr>
          <w:rFonts w:ascii="Avenir LT Std 35 Light" w:hAnsi="Avenir LT Std 35 Light" w:cstheme="minorHAnsi"/>
          <w:color w:val="auto"/>
          <w:sz w:val="18"/>
          <w:szCs w:val="18"/>
        </w:rPr>
      </w:pPr>
    </w:p>
    <w:p w14:paraId="2D2D4699" w14:textId="130538B0" w:rsidR="009D7CAB" w:rsidRPr="00504772" w:rsidRDefault="001A41BF" w:rsidP="00504772">
      <w:pPr>
        <w:spacing w:line="276" w:lineRule="auto"/>
        <w:jc w:val="both"/>
        <w:rPr>
          <w:rFonts w:ascii="Avenir LT Std 35 Light" w:hAnsi="Avenir LT Std 35 Light" w:cstheme="minorHAnsi"/>
        </w:rPr>
      </w:pPr>
      <w:r w:rsidRPr="00504772">
        <w:rPr>
          <w:rFonts w:ascii="Avenir LT Std 35 Light" w:hAnsi="Avenir LT Std 35 Light" w:cstheme="minorHAnsi"/>
        </w:rPr>
        <w:t xml:space="preserve">Le présent règlement est accessible </w:t>
      </w:r>
      <w:r w:rsidR="002642CF" w:rsidRPr="00504772">
        <w:rPr>
          <w:rFonts w:ascii="Avenir LT Std 35 Light" w:hAnsi="Avenir LT Std 35 Light" w:cstheme="minorHAnsi"/>
        </w:rPr>
        <w:t>sur le</w:t>
      </w:r>
      <w:r w:rsidRPr="00504772">
        <w:rPr>
          <w:rFonts w:ascii="Avenir LT Std 35 Light" w:hAnsi="Avenir LT Std 35 Light" w:cstheme="minorHAnsi"/>
        </w:rPr>
        <w:t xml:space="preserve"> </w:t>
      </w:r>
      <w:r w:rsidR="00B91C63">
        <w:rPr>
          <w:rFonts w:ascii="Avenir LT Std 35 Light" w:hAnsi="Avenir LT Std 35 Light" w:cstheme="minorHAnsi"/>
        </w:rPr>
        <w:t>s</w:t>
      </w:r>
      <w:r w:rsidRPr="00504772">
        <w:rPr>
          <w:rFonts w:ascii="Avenir LT Std 35 Light" w:hAnsi="Avenir LT Std 35 Light" w:cstheme="minorHAnsi"/>
        </w:rPr>
        <w:t xml:space="preserve">ite durant le </w:t>
      </w:r>
      <w:r w:rsidRPr="00B91C63">
        <w:rPr>
          <w:rFonts w:ascii="Avenir LT Std 35 Light" w:hAnsi="Avenir LT Std 35 Light" w:cstheme="minorHAnsi"/>
        </w:rPr>
        <w:t xml:space="preserve">Concours : </w:t>
      </w:r>
      <w:hyperlink r:id="rId15" w:history="1">
        <w:r w:rsidR="00B976A7" w:rsidRPr="00B91C63">
          <w:rPr>
            <w:rStyle w:val="Lienhypertexte"/>
            <w:rFonts w:ascii="Avenir LT Std 35 Light" w:hAnsi="Avenir LT Std 35 Light" w:cstheme="minorHAnsi"/>
            <w:color w:val="auto"/>
            <w:u w:val="none"/>
          </w:rPr>
          <w:t>www.cpme.fr</w:t>
        </w:r>
      </w:hyperlink>
      <w:r w:rsidR="00FC78A4" w:rsidRPr="00B91C63">
        <w:rPr>
          <w:rFonts w:ascii="Avenir LT Std 35 Light" w:hAnsi="Avenir LT Std 35 Light" w:cstheme="minorHAnsi"/>
        </w:rPr>
        <w:t>.</w:t>
      </w:r>
    </w:p>
    <w:sectPr w:rsidR="009D7CAB" w:rsidRPr="00504772" w:rsidSect="00A33AA4">
      <w:headerReference w:type="even" r:id="rId16"/>
      <w:headerReference w:type="default" r:id="rId17"/>
      <w:footerReference w:type="default" r:id="rId1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6D29" w14:textId="77777777" w:rsidR="008C3992" w:rsidRDefault="008C3992" w:rsidP="00554E8A">
      <w:r>
        <w:separator/>
      </w:r>
    </w:p>
  </w:endnote>
  <w:endnote w:type="continuationSeparator" w:id="0">
    <w:p w14:paraId="7EEECE90" w14:textId="77777777" w:rsidR="008C3992" w:rsidRDefault="008C3992" w:rsidP="0055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TradeGothic-CondEighteen">
    <w:altName w:val="Cambria"/>
    <w:panose1 w:val="00000000000000000000"/>
    <w:charset w:val="00"/>
    <w:family w:val="swiss"/>
    <w:notTrueType/>
    <w:pitch w:val="default"/>
    <w:sig w:usb0="00000003" w:usb1="00000000"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35 Light" w:hAnsi="Avenir LT Std 35 Light"/>
      </w:rPr>
      <w:id w:val="1896997807"/>
      <w:docPartObj>
        <w:docPartGallery w:val="Page Numbers (Bottom of Page)"/>
        <w:docPartUnique/>
      </w:docPartObj>
    </w:sdtPr>
    <w:sdtEndPr>
      <w:rPr>
        <w:color w:val="114D61"/>
        <w:sz w:val="20"/>
      </w:rPr>
    </w:sdtEndPr>
    <w:sdtContent>
      <w:p w14:paraId="64E5018D" w14:textId="6385FC77" w:rsidR="000458C7" w:rsidRPr="007E5EB8" w:rsidRDefault="007E5EB8" w:rsidP="00231787">
        <w:pPr>
          <w:pStyle w:val="Pieddepage"/>
          <w:jc w:val="center"/>
          <w:rPr>
            <w:rFonts w:ascii="Avenir LT Std 35 Light" w:hAnsi="Avenir LT Std 35 Light"/>
            <w:color w:val="114D61"/>
            <w:sz w:val="20"/>
          </w:rPr>
        </w:pPr>
        <w:r w:rsidRPr="007E5EB8">
          <w:rPr>
            <w:noProof/>
            <w:color w:val="114D61"/>
            <w:lang w:eastAsia="fr-FR"/>
          </w:rPr>
          <w:drawing>
            <wp:anchor distT="0" distB="0" distL="114300" distR="114300" simplePos="0" relativeHeight="251660288" behindDoc="0" locked="0" layoutInCell="1" allowOverlap="1" wp14:anchorId="71171425" wp14:editId="56A64A92">
              <wp:simplePos x="0" y="0"/>
              <wp:positionH relativeFrom="margin">
                <wp:posOffset>4042140</wp:posOffset>
              </wp:positionH>
              <wp:positionV relativeFrom="paragraph">
                <wp:posOffset>-56515</wp:posOffset>
              </wp:positionV>
              <wp:extent cx="1077673" cy="34290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ME couleurs.jpg"/>
                      <pic:cNvPicPr/>
                    </pic:nvPicPr>
                    <pic:blipFill>
                      <a:blip r:embed="rId1">
                        <a:extLst>
                          <a:ext uri="{28A0092B-C50C-407E-A947-70E740481C1C}">
                            <a14:useLocalDpi xmlns:a14="http://schemas.microsoft.com/office/drawing/2010/main" val="0"/>
                          </a:ext>
                        </a:extLst>
                      </a:blip>
                      <a:stretch>
                        <a:fillRect/>
                      </a:stretch>
                    </pic:blipFill>
                    <pic:spPr>
                      <a:xfrm>
                        <a:off x="0" y="0"/>
                        <a:ext cx="1079362" cy="343437"/>
                      </a:xfrm>
                      <a:prstGeom prst="rect">
                        <a:avLst/>
                      </a:prstGeom>
                    </pic:spPr>
                  </pic:pic>
                </a:graphicData>
              </a:graphic>
              <wp14:sizeRelH relativeFrom="margin">
                <wp14:pctWidth>0</wp14:pctWidth>
              </wp14:sizeRelH>
              <wp14:sizeRelV relativeFrom="margin">
                <wp14:pctHeight>0</wp14:pctHeight>
              </wp14:sizeRelV>
            </wp:anchor>
          </w:drawing>
        </w:r>
        <w:r w:rsidR="00231787">
          <w:rPr>
            <w:rFonts w:ascii="Avenir LT Std 35 Light" w:hAnsi="Avenir LT Std 35 Light"/>
          </w:rPr>
          <w:tab/>
        </w:r>
        <w:r w:rsidR="00231787">
          <w:rPr>
            <w:rFonts w:ascii="Avenir LT Std 35 Light" w:hAnsi="Avenir LT Std 35 Light"/>
          </w:rPr>
          <w:tab/>
        </w:r>
        <w:r w:rsidR="00231787" w:rsidRPr="00F1628B">
          <w:rPr>
            <w:rFonts w:ascii="Avenir LT Std 35 Light" w:hAnsi="Avenir LT Std 35 Light"/>
            <w:color w:val="114D61"/>
            <w:sz w:val="24"/>
            <w:szCs w:val="24"/>
          </w:rPr>
          <w:t>| Page</w:t>
        </w:r>
        <w:r w:rsidRPr="00F1628B">
          <w:rPr>
            <w:rFonts w:ascii="Avenir LT Std 35 Light" w:hAnsi="Avenir LT Std 35 Light"/>
            <w:color w:val="114D61"/>
            <w:sz w:val="24"/>
            <w:szCs w:val="24"/>
          </w:rPr>
          <w:t xml:space="preserve"> </w:t>
        </w:r>
        <w:r w:rsidR="000458C7" w:rsidRPr="00F1628B">
          <w:rPr>
            <w:rFonts w:ascii="Avenir LT Std 35 Light" w:hAnsi="Avenir LT Std 35 Light"/>
            <w:color w:val="114D61"/>
            <w:sz w:val="24"/>
            <w:szCs w:val="24"/>
          </w:rPr>
          <w:fldChar w:fldCharType="begin"/>
        </w:r>
        <w:r w:rsidR="000458C7" w:rsidRPr="00F1628B">
          <w:rPr>
            <w:rFonts w:ascii="Avenir LT Std 35 Light" w:hAnsi="Avenir LT Std 35 Light"/>
            <w:color w:val="114D61"/>
            <w:sz w:val="24"/>
            <w:szCs w:val="24"/>
          </w:rPr>
          <w:instrText>PAGE   \* MERGEFORMAT</w:instrText>
        </w:r>
        <w:r w:rsidR="000458C7" w:rsidRPr="00F1628B">
          <w:rPr>
            <w:rFonts w:ascii="Avenir LT Std 35 Light" w:hAnsi="Avenir LT Std 35 Light"/>
            <w:color w:val="114D61"/>
            <w:sz w:val="24"/>
            <w:szCs w:val="24"/>
          </w:rPr>
          <w:fldChar w:fldCharType="separate"/>
        </w:r>
        <w:r w:rsidR="009B3842" w:rsidRPr="00F1628B">
          <w:rPr>
            <w:rFonts w:ascii="Avenir LT Std 35 Light" w:hAnsi="Avenir LT Std 35 Light"/>
            <w:noProof/>
            <w:color w:val="114D61"/>
            <w:sz w:val="24"/>
            <w:szCs w:val="24"/>
          </w:rPr>
          <w:t>3</w:t>
        </w:r>
        <w:r w:rsidR="000458C7" w:rsidRPr="00F1628B">
          <w:rPr>
            <w:rFonts w:ascii="Avenir LT Std 35 Light" w:hAnsi="Avenir LT Std 35 Light"/>
            <w:color w:val="114D6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278E" w14:textId="77777777" w:rsidR="008C3992" w:rsidRDefault="008C3992" w:rsidP="00554E8A">
      <w:r>
        <w:separator/>
      </w:r>
    </w:p>
  </w:footnote>
  <w:footnote w:type="continuationSeparator" w:id="0">
    <w:p w14:paraId="72C2BC06" w14:textId="77777777" w:rsidR="008C3992" w:rsidRDefault="008C3992" w:rsidP="00554E8A">
      <w:r>
        <w:continuationSeparator/>
      </w:r>
    </w:p>
  </w:footnote>
  <w:footnote w:id="1">
    <w:p w14:paraId="5158A544" w14:textId="3F20A87B" w:rsidR="00E93860" w:rsidRPr="007076A5" w:rsidRDefault="00E93860">
      <w:pPr>
        <w:pStyle w:val="Notedebasdepage"/>
        <w:rPr>
          <w:rFonts w:ascii="Avenir LT Std 35 Light" w:hAnsi="Avenir LT Std 35 Light"/>
          <w:sz w:val="18"/>
          <w:szCs w:val="18"/>
        </w:rPr>
      </w:pPr>
      <w:r w:rsidRPr="007076A5">
        <w:rPr>
          <w:rStyle w:val="Appelnotedebasdep"/>
          <w:rFonts w:ascii="Avenir LT Std 35 Light" w:hAnsi="Avenir LT Std 35 Light"/>
          <w:sz w:val="18"/>
          <w:szCs w:val="18"/>
        </w:rPr>
        <w:footnoteRef/>
      </w:r>
      <w:r w:rsidRPr="007076A5">
        <w:rPr>
          <w:rFonts w:ascii="Avenir LT Std 35 Light" w:hAnsi="Avenir LT Std 35 Light"/>
          <w:sz w:val="18"/>
          <w:szCs w:val="18"/>
        </w:rPr>
        <w:t xml:space="preserve"> Entreprise dont le fondateur et sa famille, le dirigeant et sa famille détiennent tout ou partie du capital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CE3C" w14:textId="73B4E6A6" w:rsidR="00CB3B9C" w:rsidRDefault="002E6FA1">
    <w:pPr>
      <w:pStyle w:val="En-tte"/>
    </w:pPr>
    <w:r>
      <w:rPr>
        <w:noProof/>
      </w:rPr>
      <mc:AlternateContent>
        <mc:Choice Requires="wps">
          <w:drawing>
            <wp:anchor distT="0" distB="0" distL="114300" distR="114300" simplePos="0" relativeHeight="251658240" behindDoc="1" locked="0" layoutInCell="0" allowOverlap="1" wp14:anchorId="749A3D44" wp14:editId="06D6A642">
              <wp:simplePos x="0" y="0"/>
              <wp:positionH relativeFrom="margin">
                <wp:align>center</wp:align>
              </wp:positionH>
              <wp:positionV relativeFrom="margin">
                <wp:align>center</wp:align>
              </wp:positionV>
              <wp:extent cx="5413375" cy="2706370"/>
              <wp:effectExtent l="0" t="1133475" r="0" b="77978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3375" cy="27063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367D8E" w14:textId="77777777" w:rsidR="002E6FA1" w:rsidRDefault="002E6FA1" w:rsidP="002E6FA1">
                          <w:pPr>
                            <w:jc w:val="center"/>
                            <w:rPr>
                              <w:sz w:val="24"/>
                              <w:szCs w:val="24"/>
                            </w:rPr>
                          </w:pPr>
                          <w:r>
                            <w:rPr>
                              <w:rFonts w:ascii="Calibri" w:hAnsi="Calibri" w:cs="Calibri"/>
                              <w:color w:val="C0C0C0"/>
                              <w:sz w:val="2"/>
                              <w:szCs w:val="2"/>
                            </w:rPr>
                            <w:t>draft4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9A3D44" id="_x0000_t202" coordsize="21600,21600" o:spt="202" path="m,l,21600r21600,l21600,xe">
              <v:stroke joinstyle="miter"/>
              <v:path gradientshapeok="t" o:connecttype="rect"/>
            </v:shapetype>
            <v:shape id="Zone de texte 9" o:spid="_x0000_s1026" type="#_x0000_t202" style="position:absolute;margin-left:0;margin-top:0;width:426.25pt;height:213.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" o:allowincell="f" filled="f" stroked="f">
              <v:stroke joinstyle="round"/>
              <o:lock v:ext="edit" shapetype="t"/>
              <v:textbox style="mso-fit-shape-to-text:t">
                <w:txbxContent>
                  <w:p w14:paraId="22367D8E" w14:textId="77777777" w:rsidR="002E6FA1" w:rsidRDefault="002E6FA1" w:rsidP="002E6FA1">
                    <w:pPr>
                      <w:jc w:val="center"/>
                      <w:rPr>
                        <w:sz w:val="24"/>
                        <w:szCs w:val="24"/>
                      </w:rPr>
                    </w:pPr>
                    <w:r>
                      <w:rPr>
                        <w:rFonts w:ascii="Calibri" w:hAnsi="Calibri" w:cs="Calibri"/>
                        <w:color w:val="C0C0C0"/>
                        <w:sz w:val="2"/>
                        <w:szCs w:val="2"/>
                      </w:rPr>
                      <w:t>draft4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C58" w14:textId="468F1095" w:rsidR="00103F13" w:rsidRDefault="00103F13">
    <w:pPr>
      <w:pStyle w:val="En-tte"/>
    </w:pPr>
  </w:p>
  <w:p w14:paraId="4EEE1DE4" w14:textId="56C7BD8F" w:rsidR="00103F13" w:rsidRDefault="00103F13">
    <w:pPr>
      <w:pStyle w:val="En-tte"/>
    </w:pPr>
  </w:p>
  <w:p w14:paraId="60780507" w14:textId="77777777" w:rsidR="00103F13" w:rsidRDefault="00103F13">
    <w:pPr>
      <w:pStyle w:val="En-tte"/>
    </w:pPr>
  </w:p>
  <w:p w14:paraId="12C85628" w14:textId="2EB2AC1A" w:rsidR="00554E8A" w:rsidRDefault="00554E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DEA"/>
    <w:multiLevelType w:val="hybridMultilevel"/>
    <w:tmpl w:val="0FC685B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A882291"/>
    <w:multiLevelType w:val="hybridMultilevel"/>
    <w:tmpl w:val="8D14C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733A4E"/>
    <w:multiLevelType w:val="hybridMultilevel"/>
    <w:tmpl w:val="1E62E5F4"/>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15:restartNumberingAfterBreak="0">
    <w:nsid w:val="2D35744A"/>
    <w:multiLevelType w:val="hybridMultilevel"/>
    <w:tmpl w:val="0B980916"/>
    <w:lvl w:ilvl="0" w:tplc="E5B00F4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660630"/>
    <w:multiLevelType w:val="hybridMultilevel"/>
    <w:tmpl w:val="40E2A7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0065BB3"/>
    <w:multiLevelType w:val="hybridMultilevel"/>
    <w:tmpl w:val="33300A34"/>
    <w:lvl w:ilvl="0" w:tplc="817A88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96DCA"/>
    <w:multiLevelType w:val="hybridMultilevel"/>
    <w:tmpl w:val="563EE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3C169B"/>
    <w:multiLevelType w:val="hybridMultilevel"/>
    <w:tmpl w:val="C48A5FF0"/>
    <w:lvl w:ilvl="0" w:tplc="E048E472">
      <w:start w:val="1"/>
      <w:numFmt w:val="bullet"/>
      <w:lvlText w:val="•"/>
      <w:lvlJc w:val="left"/>
      <w:pPr>
        <w:tabs>
          <w:tab w:val="num" w:pos="720"/>
        </w:tabs>
        <w:ind w:left="720" w:hanging="360"/>
      </w:pPr>
      <w:rPr>
        <w:rFonts w:ascii="Arial" w:hAnsi="Arial" w:hint="default"/>
      </w:rPr>
    </w:lvl>
    <w:lvl w:ilvl="1" w:tplc="87146BF0" w:tentative="1">
      <w:start w:val="1"/>
      <w:numFmt w:val="bullet"/>
      <w:lvlText w:val="•"/>
      <w:lvlJc w:val="left"/>
      <w:pPr>
        <w:tabs>
          <w:tab w:val="num" w:pos="1440"/>
        </w:tabs>
        <w:ind w:left="1440" w:hanging="360"/>
      </w:pPr>
      <w:rPr>
        <w:rFonts w:ascii="Arial" w:hAnsi="Arial" w:hint="default"/>
      </w:rPr>
    </w:lvl>
    <w:lvl w:ilvl="2" w:tplc="4CA83BA8" w:tentative="1">
      <w:start w:val="1"/>
      <w:numFmt w:val="bullet"/>
      <w:lvlText w:val="•"/>
      <w:lvlJc w:val="left"/>
      <w:pPr>
        <w:tabs>
          <w:tab w:val="num" w:pos="2160"/>
        </w:tabs>
        <w:ind w:left="2160" w:hanging="360"/>
      </w:pPr>
      <w:rPr>
        <w:rFonts w:ascii="Arial" w:hAnsi="Arial" w:hint="default"/>
      </w:rPr>
    </w:lvl>
    <w:lvl w:ilvl="3" w:tplc="173E2A10" w:tentative="1">
      <w:start w:val="1"/>
      <w:numFmt w:val="bullet"/>
      <w:lvlText w:val="•"/>
      <w:lvlJc w:val="left"/>
      <w:pPr>
        <w:tabs>
          <w:tab w:val="num" w:pos="2880"/>
        </w:tabs>
        <w:ind w:left="2880" w:hanging="360"/>
      </w:pPr>
      <w:rPr>
        <w:rFonts w:ascii="Arial" w:hAnsi="Arial" w:hint="default"/>
      </w:rPr>
    </w:lvl>
    <w:lvl w:ilvl="4" w:tplc="098CA6EC" w:tentative="1">
      <w:start w:val="1"/>
      <w:numFmt w:val="bullet"/>
      <w:lvlText w:val="•"/>
      <w:lvlJc w:val="left"/>
      <w:pPr>
        <w:tabs>
          <w:tab w:val="num" w:pos="3600"/>
        </w:tabs>
        <w:ind w:left="3600" w:hanging="360"/>
      </w:pPr>
      <w:rPr>
        <w:rFonts w:ascii="Arial" w:hAnsi="Arial" w:hint="default"/>
      </w:rPr>
    </w:lvl>
    <w:lvl w:ilvl="5" w:tplc="514423DC" w:tentative="1">
      <w:start w:val="1"/>
      <w:numFmt w:val="bullet"/>
      <w:lvlText w:val="•"/>
      <w:lvlJc w:val="left"/>
      <w:pPr>
        <w:tabs>
          <w:tab w:val="num" w:pos="4320"/>
        </w:tabs>
        <w:ind w:left="4320" w:hanging="360"/>
      </w:pPr>
      <w:rPr>
        <w:rFonts w:ascii="Arial" w:hAnsi="Arial" w:hint="default"/>
      </w:rPr>
    </w:lvl>
    <w:lvl w:ilvl="6" w:tplc="FD3ECCE4" w:tentative="1">
      <w:start w:val="1"/>
      <w:numFmt w:val="bullet"/>
      <w:lvlText w:val="•"/>
      <w:lvlJc w:val="left"/>
      <w:pPr>
        <w:tabs>
          <w:tab w:val="num" w:pos="5040"/>
        </w:tabs>
        <w:ind w:left="5040" w:hanging="360"/>
      </w:pPr>
      <w:rPr>
        <w:rFonts w:ascii="Arial" w:hAnsi="Arial" w:hint="default"/>
      </w:rPr>
    </w:lvl>
    <w:lvl w:ilvl="7" w:tplc="C374AB16" w:tentative="1">
      <w:start w:val="1"/>
      <w:numFmt w:val="bullet"/>
      <w:lvlText w:val="•"/>
      <w:lvlJc w:val="left"/>
      <w:pPr>
        <w:tabs>
          <w:tab w:val="num" w:pos="5760"/>
        </w:tabs>
        <w:ind w:left="5760" w:hanging="360"/>
      </w:pPr>
      <w:rPr>
        <w:rFonts w:ascii="Arial" w:hAnsi="Arial" w:hint="default"/>
      </w:rPr>
    </w:lvl>
    <w:lvl w:ilvl="8" w:tplc="10DC18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1D7315"/>
    <w:multiLevelType w:val="hybridMultilevel"/>
    <w:tmpl w:val="4540001C"/>
    <w:lvl w:ilvl="0" w:tplc="AAC01198">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78685C"/>
    <w:multiLevelType w:val="hybridMultilevel"/>
    <w:tmpl w:val="C79AF51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670B53BF"/>
    <w:multiLevelType w:val="hybridMultilevel"/>
    <w:tmpl w:val="457AAD06"/>
    <w:lvl w:ilvl="0" w:tplc="EACC13A6">
      <w:start w:val="3"/>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4F06B0"/>
    <w:multiLevelType w:val="hybridMultilevel"/>
    <w:tmpl w:val="7856D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C50920"/>
    <w:multiLevelType w:val="hybridMultilevel"/>
    <w:tmpl w:val="772A2A42"/>
    <w:lvl w:ilvl="0" w:tplc="F542918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3603BB"/>
    <w:multiLevelType w:val="hybridMultilevel"/>
    <w:tmpl w:val="99EA366A"/>
    <w:lvl w:ilvl="0" w:tplc="817A88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F57E07"/>
    <w:multiLevelType w:val="hybridMultilevel"/>
    <w:tmpl w:val="9F6C5C80"/>
    <w:lvl w:ilvl="0" w:tplc="03EE0E02">
      <w:start w:val="3"/>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54209F"/>
    <w:multiLevelType w:val="hybridMultilevel"/>
    <w:tmpl w:val="37365FA2"/>
    <w:lvl w:ilvl="0" w:tplc="817A88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1012AD"/>
    <w:multiLevelType w:val="hybridMultilevel"/>
    <w:tmpl w:val="703ADA52"/>
    <w:lvl w:ilvl="0" w:tplc="5184CF1E">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2904694">
    <w:abstractNumId w:val="12"/>
  </w:num>
  <w:num w:numId="2" w16cid:durableId="584336721">
    <w:abstractNumId w:val="3"/>
  </w:num>
  <w:num w:numId="3" w16cid:durableId="872496702">
    <w:abstractNumId w:val="5"/>
  </w:num>
  <w:num w:numId="4" w16cid:durableId="943150537">
    <w:abstractNumId w:val="8"/>
  </w:num>
  <w:num w:numId="5" w16cid:durableId="1083144632">
    <w:abstractNumId w:val="15"/>
  </w:num>
  <w:num w:numId="6" w16cid:durableId="424690388">
    <w:abstractNumId w:val="13"/>
  </w:num>
  <w:num w:numId="7" w16cid:durableId="318965146">
    <w:abstractNumId w:val="2"/>
  </w:num>
  <w:num w:numId="8" w16cid:durableId="254217588">
    <w:abstractNumId w:val="6"/>
  </w:num>
  <w:num w:numId="9" w16cid:durableId="1934316842">
    <w:abstractNumId w:val="11"/>
  </w:num>
  <w:num w:numId="10" w16cid:durableId="332614503">
    <w:abstractNumId w:val="16"/>
  </w:num>
  <w:num w:numId="11" w16cid:durableId="268586202">
    <w:abstractNumId w:val="4"/>
  </w:num>
  <w:num w:numId="12" w16cid:durableId="1763331275">
    <w:abstractNumId w:val="10"/>
  </w:num>
  <w:num w:numId="13" w16cid:durableId="1429619103">
    <w:abstractNumId w:val="0"/>
  </w:num>
  <w:num w:numId="14" w16cid:durableId="1417630256">
    <w:abstractNumId w:val="14"/>
  </w:num>
  <w:num w:numId="15" w16cid:durableId="586690783">
    <w:abstractNumId w:val="7"/>
  </w:num>
  <w:num w:numId="16" w16cid:durableId="1876962572">
    <w:abstractNumId w:val="1"/>
  </w:num>
  <w:num w:numId="17" w16cid:durableId="1594119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BF"/>
    <w:rsid w:val="00007F90"/>
    <w:rsid w:val="00013AB5"/>
    <w:rsid w:val="00014190"/>
    <w:rsid w:val="00021D81"/>
    <w:rsid w:val="00027F51"/>
    <w:rsid w:val="000376C7"/>
    <w:rsid w:val="00040F2D"/>
    <w:rsid w:val="00043747"/>
    <w:rsid w:val="000458C7"/>
    <w:rsid w:val="00046A99"/>
    <w:rsid w:val="0004705C"/>
    <w:rsid w:val="000510D8"/>
    <w:rsid w:val="00051950"/>
    <w:rsid w:val="00057BD2"/>
    <w:rsid w:val="00064F25"/>
    <w:rsid w:val="000665F3"/>
    <w:rsid w:val="000726BF"/>
    <w:rsid w:val="000816E9"/>
    <w:rsid w:val="00087067"/>
    <w:rsid w:val="000874F5"/>
    <w:rsid w:val="00090789"/>
    <w:rsid w:val="00096FB1"/>
    <w:rsid w:val="000A6B0F"/>
    <w:rsid w:val="000A7C47"/>
    <w:rsid w:val="000C09E2"/>
    <w:rsid w:val="000C0E47"/>
    <w:rsid w:val="000C2BB2"/>
    <w:rsid w:val="000C65E3"/>
    <w:rsid w:val="000C787A"/>
    <w:rsid w:val="000D295B"/>
    <w:rsid w:val="000D3847"/>
    <w:rsid w:val="000D6175"/>
    <w:rsid w:val="000D673A"/>
    <w:rsid w:val="000D77E5"/>
    <w:rsid w:val="000D79B5"/>
    <w:rsid w:val="000D7DD1"/>
    <w:rsid w:val="000E1154"/>
    <w:rsid w:val="000E2EC0"/>
    <w:rsid w:val="000F7F50"/>
    <w:rsid w:val="0010019B"/>
    <w:rsid w:val="001008D9"/>
    <w:rsid w:val="00103F13"/>
    <w:rsid w:val="00106F4F"/>
    <w:rsid w:val="00112EC9"/>
    <w:rsid w:val="00115207"/>
    <w:rsid w:val="00123F49"/>
    <w:rsid w:val="00126FE4"/>
    <w:rsid w:val="00144A95"/>
    <w:rsid w:val="00152490"/>
    <w:rsid w:val="001530A4"/>
    <w:rsid w:val="00156156"/>
    <w:rsid w:val="00162D7E"/>
    <w:rsid w:val="00163BDE"/>
    <w:rsid w:val="0016512D"/>
    <w:rsid w:val="00166848"/>
    <w:rsid w:val="001712AD"/>
    <w:rsid w:val="00175E1B"/>
    <w:rsid w:val="001817F8"/>
    <w:rsid w:val="0018322F"/>
    <w:rsid w:val="001832F7"/>
    <w:rsid w:val="0018455A"/>
    <w:rsid w:val="001904B8"/>
    <w:rsid w:val="0019303D"/>
    <w:rsid w:val="00196988"/>
    <w:rsid w:val="001970C8"/>
    <w:rsid w:val="001A386E"/>
    <w:rsid w:val="001A41BF"/>
    <w:rsid w:val="001B3976"/>
    <w:rsid w:val="001B42F2"/>
    <w:rsid w:val="001B6670"/>
    <w:rsid w:val="001C0677"/>
    <w:rsid w:val="001C2229"/>
    <w:rsid w:val="001C40EF"/>
    <w:rsid w:val="001F1AF9"/>
    <w:rsid w:val="001F2D27"/>
    <w:rsid w:val="00206065"/>
    <w:rsid w:val="00207A88"/>
    <w:rsid w:val="00211F4E"/>
    <w:rsid w:val="00212947"/>
    <w:rsid w:val="002162A3"/>
    <w:rsid w:val="0022456E"/>
    <w:rsid w:val="00231787"/>
    <w:rsid w:val="002371FC"/>
    <w:rsid w:val="002372AD"/>
    <w:rsid w:val="00240812"/>
    <w:rsid w:val="002410B4"/>
    <w:rsid w:val="00253A54"/>
    <w:rsid w:val="0025508A"/>
    <w:rsid w:val="002614CE"/>
    <w:rsid w:val="002642CF"/>
    <w:rsid w:val="002657F7"/>
    <w:rsid w:val="00270AA7"/>
    <w:rsid w:val="00273005"/>
    <w:rsid w:val="00290783"/>
    <w:rsid w:val="002A027E"/>
    <w:rsid w:val="002A029D"/>
    <w:rsid w:val="002A2851"/>
    <w:rsid w:val="002A46EC"/>
    <w:rsid w:val="002E6FA1"/>
    <w:rsid w:val="002F12D2"/>
    <w:rsid w:val="002F15EB"/>
    <w:rsid w:val="002F18AA"/>
    <w:rsid w:val="002F79A5"/>
    <w:rsid w:val="002F7A84"/>
    <w:rsid w:val="00300838"/>
    <w:rsid w:val="00303F1E"/>
    <w:rsid w:val="00306183"/>
    <w:rsid w:val="0030665A"/>
    <w:rsid w:val="003076A1"/>
    <w:rsid w:val="00315E30"/>
    <w:rsid w:val="00315FFB"/>
    <w:rsid w:val="00321E6B"/>
    <w:rsid w:val="003270B8"/>
    <w:rsid w:val="0032721F"/>
    <w:rsid w:val="00335D35"/>
    <w:rsid w:val="00337A56"/>
    <w:rsid w:val="00352BF8"/>
    <w:rsid w:val="003554C5"/>
    <w:rsid w:val="0035606F"/>
    <w:rsid w:val="00357C18"/>
    <w:rsid w:val="003624F6"/>
    <w:rsid w:val="0036423F"/>
    <w:rsid w:val="0037337A"/>
    <w:rsid w:val="00373C39"/>
    <w:rsid w:val="00391B14"/>
    <w:rsid w:val="00392134"/>
    <w:rsid w:val="003A3957"/>
    <w:rsid w:val="003A4283"/>
    <w:rsid w:val="003B58CB"/>
    <w:rsid w:val="003C20AB"/>
    <w:rsid w:val="003C5023"/>
    <w:rsid w:val="003D1AEA"/>
    <w:rsid w:val="003D5408"/>
    <w:rsid w:val="003D7EAB"/>
    <w:rsid w:val="003E0DB7"/>
    <w:rsid w:val="003E3D05"/>
    <w:rsid w:val="003E6257"/>
    <w:rsid w:val="0040040D"/>
    <w:rsid w:val="00402504"/>
    <w:rsid w:val="004061AE"/>
    <w:rsid w:val="00411CD6"/>
    <w:rsid w:val="004238DF"/>
    <w:rsid w:val="0042557E"/>
    <w:rsid w:val="00433464"/>
    <w:rsid w:val="004346F4"/>
    <w:rsid w:val="004367DD"/>
    <w:rsid w:val="004377DC"/>
    <w:rsid w:val="00454C9B"/>
    <w:rsid w:val="00455009"/>
    <w:rsid w:val="0046203E"/>
    <w:rsid w:val="004644FC"/>
    <w:rsid w:val="004718F4"/>
    <w:rsid w:val="00475A0B"/>
    <w:rsid w:val="0047673C"/>
    <w:rsid w:val="00476CCC"/>
    <w:rsid w:val="00484A08"/>
    <w:rsid w:val="00484CB8"/>
    <w:rsid w:val="004856C0"/>
    <w:rsid w:val="00491038"/>
    <w:rsid w:val="00491200"/>
    <w:rsid w:val="00492A46"/>
    <w:rsid w:val="00492E59"/>
    <w:rsid w:val="004A07C3"/>
    <w:rsid w:val="004B114F"/>
    <w:rsid w:val="004B280E"/>
    <w:rsid w:val="004C2FBF"/>
    <w:rsid w:val="004D42ED"/>
    <w:rsid w:val="004D7DAA"/>
    <w:rsid w:val="004E04E0"/>
    <w:rsid w:val="004F173C"/>
    <w:rsid w:val="004F2E22"/>
    <w:rsid w:val="00504772"/>
    <w:rsid w:val="005127E7"/>
    <w:rsid w:val="00513867"/>
    <w:rsid w:val="00517FAD"/>
    <w:rsid w:val="00520FF2"/>
    <w:rsid w:val="00523DF9"/>
    <w:rsid w:val="00523E8D"/>
    <w:rsid w:val="00524873"/>
    <w:rsid w:val="0052506D"/>
    <w:rsid w:val="00531138"/>
    <w:rsid w:val="005318EC"/>
    <w:rsid w:val="00532A7D"/>
    <w:rsid w:val="00537184"/>
    <w:rsid w:val="005372B7"/>
    <w:rsid w:val="00543B5A"/>
    <w:rsid w:val="0054451C"/>
    <w:rsid w:val="00547BE3"/>
    <w:rsid w:val="00553342"/>
    <w:rsid w:val="00554E8A"/>
    <w:rsid w:val="005613B0"/>
    <w:rsid w:val="00571703"/>
    <w:rsid w:val="005771EE"/>
    <w:rsid w:val="00582B47"/>
    <w:rsid w:val="0059051B"/>
    <w:rsid w:val="00593171"/>
    <w:rsid w:val="005951EE"/>
    <w:rsid w:val="00597674"/>
    <w:rsid w:val="005A1601"/>
    <w:rsid w:val="005A2EBD"/>
    <w:rsid w:val="005A4F3F"/>
    <w:rsid w:val="005B2BF5"/>
    <w:rsid w:val="005B4007"/>
    <w:rsid w:val="005C2615"/>
    <w:rsid w:val="005C49A4"/>
    <w:rsid w:val="005C4AEE"/>
    <w:rsid w:val="005C6AD9"/>
    <w:rsid w:val="005C73BF"/>
    <w:rsid w:val="005C75A6"/>
    <w:rsid w:val="005D0399"/>
    <w:rsid w:val="005D0E59"/>
    <w:rsid w:val="005D180D"/>
    <w:rsid w:val="005E1ED1"/>
    <w:rsid w:val="005E4D37"/>
    <w:rsid w:val="005E61BE"/>
    <w:rsid w:val="005E7D58"/>
    <w:rsid w:val="005F2CCC"/>
    <w:rsid w:val="005F3D2B"/>
    <w:rsid w:val="005F7545"/>
    <w:rsid w:val="006145F8"/>
    <w:rsid w:val="006209F2"/>
    <w:rsid w:val="00620C7C"/>
    <w:rsid w:val="006227F0"/>
    <w:rsid w:val="00624F56"/>
    <w:rsid w:val="00630D36"/>
    <w:rsid w:val="0064100E"/>
    <w:rsid w:val="00657EEB"/>
    <w:rsid w:val="0067007C"/>
    <w:rsid w:val="00670F2A"/>
    <w:rsid w:val="00671E91"/>
    <w:rsid w:val="006759F7"/>
    <w:rsid w:val="0067766D"/>
    <w:rsid w:val="00677D68"/>
    <w:rsid w:val="00687B43"/>
    <w:rsid w:val="006A14D3"/>
    <w:rsid w:val="006A1B0E"/>
    <w:rsid w:val="006A2F06"/>
    <w:rsid w:val="006B0D5B"/>
    <w:rsid w:val="006C1464"/>
    <w:rsid w:val="006C1A30"/>
    <w:rsid w:val="006C4684"/>
    <w:rsid w:val="006C7361"/>
    <w:rsid w:val="006D2E3B"/>
    <w:rsid w:val="006D3556"/>
    <w:rsid w:val="006E12D5"/>
    <w:rsid w:val="006E5848"/>
    <w:rsid w:val="007001B7"/>
    <w:rsid w:val="007011DA"/>
    <w:rsid w:val="00701755"/>
    <w:rsid w:val="007019A3"/>
    <w:rsid w:val="0070367A"/>
    <w:rsid w:val="00704A05"/>
    <w:rsid w:val="00707584"/>
    <w:rsid w:val="007076A5"/>
    <w:rsid w:val="007077FC"/>
    <w:rsid w:val="00710546"/>
    <w:rsid w:val="00742F29"/>
    <w:rsid w:val="007449A4"/>
    <w:rsid w:val="00753DC5"/>
    <w:rsid w:val="007544C6"/>
    <w:rsid w:val="00757EC4"/>
    <w:rsid w:val="007700F2"/>
    <w:rsid w:val="00773B18"/>
    <w:rsid w:val="0077694F"/>
    <w:rsid w:val="007814DC"/>
    <w:rsid w:val="007845EC"/>
    <w:rsid w:val="00785D76"/>
    <w:rsid w:val="007938BA"/>
    <w:rsid w:val="007946AE"/>
    <w:rsid w:val="0079616E"/>
    <w:rsid w:val="007A2349"/>
    <w:rsid w:val="007A4A11"/>
    <w:rsid w:val="007A7D20"/>
    <w:rsid w:val="007C2E06"/>
    <w:rsid w:val="007C336A"/>
    <w:rsid w:val="007D775E"/>
    <w:rsid w:val="007E439F"/>
    <w:rsid w:val="007E4ABF"/>
    <w:rsid w:val="007E5EB8"/>
    <w:rsid w:val="007F18EF"/>
    <w:rsid w:val="007F27E9"/>
    <w:rsid w:val="007F37A8"/>
    <w:rsid w:val="008077E6"/>
    <w:rsid w:val="008249DC"/>
    <w:rsid w:val="0082543D"/>
    <w:rsid w:val="008305D7"/>
    <w:rsid w:val="008431E2"/>
    <w:rsid w:val="00844731"/>
    <w:rsid w:val="00864064"/>
    <w:rsid w:val="00864700"/>
    <w:rsid w:val="00866E76"/>
    <w:rsid w:val="0086763B"/>
    <w:rsid w:val="00872BBF"/>
    <w:rsid w:val="00876AAA"/>
    <w:rsid w:val="00880489"/>
    <w:rsid w:val="00880E7C"/>
    <w:rsid w:val="008910B5"/>
    <w:rsid w:val="008B2445"/>
    <w:rsid w:val="008B6B62"/>
    <w:rsid w:val="008C3992"/>
    <w:rsid w:val="008C5A32"/>
    <w:rsid w:val="008C612A"/>
    <w:rsid w:val="008D0722"/>
    <w:rsid w:val="008D1B03"/>
    <w:rsid w:val="008D792F"/>
    <w:rsid w:val="008E1EDA"/>
    <w:rsid w:val="008E2DE4"/>
    <w:rsid w:val="008E47F8"/>
    <w:rsid w:val="008E65B4"/>
    <w:rsid w:val="008F5362"/>
    <w:rsid w:val="008F63C0"/>
    <w:rsid w:val="00903B16"/>
    <w:rsid w:val="00915AE0"/>
    <w:rsid w:val="00925D53"/>
    <w:rsid w:val="00927196"/>
    <w:rsid w:val="00930E58"/>
    <w:rsid w:val="009310BF"/>
    <w:rsid w:val="00933A6E"/>
    <w:rsid w:val="00937302"/>
    <w:rsid w:val="009436BF"/>
    <w:rsid w:val="00947055"/>
    <w:rsid w:val="00947D80"/>
    <w:rsid w:val="00956F83"/>
    <w:rsid w:val="00961380"/>
    <w:rsid w:val="009634FA"/>
    <w:rsid w:val="00965FC0"/>
    <w:rsid w:val="00990E3C"/>
    <w:rsid w:val="0099122F"/>
    <w:rsid w:val="00991313"/>
    <w:rsid w:val="00995E16"/>
    <w:rsid w:val="009A227B"/>
    <w:rsid w:val="009B36A7"/>
    <w:rsid w:val="009B3842"/>
    <w:rsid w:val="009B4B89"/>
    <w:rsid w:val="009C1792"/>
    <w:rsid w:val="009C2374"/>
    <w:rsid w:val="009D7CAB"/>
    <w:rsid w:val="009E190A"/>
    <w:rsid w:val="009E53E3"/>
    <w:rsid w:val="009E5ECB"/>
    <w:rsid w:val="009F05D1"/>
    <w:rsid w:val="009F543C"/>
    <w:rsid w:val="00A10E98"/>
    <w:rsid w:val="00A13132"/>
    <w:rsid w:val="00A16526"/>
    <w:rsid w:val="00A33AA4"/>
    <w:rsid w:val="00A4441B"/>
    <w:rsid w:val="00A44D01"/>
    <w:rsid w:val="00A45B3D"/>
    <w:rsid w:val="00A462A6"/>
    <w:rsid w:val="00A50BE5"/>
    <w:rsid w:val="00A50C15"/>
    <w:rsid w:val="00A50C30"/>
    <w:rsid w:val="00A739AE"/>
    <w:rsid w:val="00A774A4"/>
    <w:rsid w:val="00A7792C"/>
    <w:rsid w:val="00A835AA"/>
    <w:rsid w:val="00A84824"/>
    <w:rsid w:val="00A85CF0"/>
    <w:rsid w:val="00AA09EC"/>
    <w:rsid w:val="00AA2E32"/>
    <w:rsid w:val="00AA3909"/>
    <w:rsid w:val="00AB0213"/>
    <w:rsid w:val="00AB6A0E"/>
    <w:rsid w:val="00AC63ED"/>
    <w:rsid w:val="00AE1DA2"/>
    <w:rsid w:val="00AE538A"/>
    <w:rsid w:val="00AE6C1B"/>
    <w:rsid w:val="00B00628"/>
    <w:rsid w:val="00B02EA0"/>
    <w:rsid w:val="00B16859"/>
    <w:rsid w:val="00B17AE7"/>
    <w:rsid w:val="00B20025"/>
    <w:rsid w:val="00B23E03"/>
    <w:rsid w:val="00B25B4C"/>
    <w:rsid w:val="00B27E05"/>
    <w:rsid w:val="00B30B35"/>
    <w:rsid w:val="00B354C5"/>
    <w:rsid w:val="00B37034"/>
    <w:rsid w:val="00B43F91"/>
    <w:rsid w:val="00B51D36"/>
    <w:rsid w:val="00B52890"/>
    <w:rsid w:val="00B54F16"/>
    <w:rsid w:val="00B5569E"/>
    <w:rsid w:val="00B56667"/>
    <w:rsid w:val="00B67C3D"/>
    <w:rsid w:val="00B709A1"/>
    <w:rsid w:val="00B83B3E"/>
    <w:rsid w:val="00B8431C"/>
    <w:rsid w:val="00B85C66"/>
    <w:rsid w:val="00B86D1A"/>
    <w:rsid w:val="00B91C63"/>
    <w:rsid w:val="00B976A7"/>
    <w:rsid w:val="00BA746C"/>
    <w:rsid w:val="00BA7F8A"/>
    <w:rsid w:val="00BB19F0"/>
    <w:rsid w:val="00BB4DDD"/>
    <w:rsid w:val="00BB61F1"/>
    <w:rsid w:val="00BB729E"/>
    <w:rsid w:val="00BC3169"/>
    <w:rsid w:val="00BC74B1"/>
    <w:rsid w:val="00BD5AC6"/>
    <w:rsid w:val="00BD5DF9"/>
    <w:rsid w:val="00BE10FD"/>
    <w:rsid w:val="00BE5778"/>
    <w:rsid w:val="00BF61CF"/>
    <w:rsid w:val="00C2193A"/>
    <w:rsid w:val="00C25C1B"/>
    <w:rsid w:val="00C2610B"/>
    <w:rsid w:val="00C2661C"/>
    <w:rsid w:val="00C30DCE"/>
    <w:rsid w:val="00C34A2F"/>
    <w:rsid w:val="00C42D90"/>
    <w:rsid w:val="00C44E9B"/>
    <w:rsid w:val="00C65A01"/>
    <w:rsid w:val="00C66E60"/>
    <w:rsid w:val="00C7150C"/>
    <w:rsid w:val="00C75B6F"/>
    <w:rsid w:val="00C779AE"/>
    <w:rsid w:val="00C8002C"/>
    <w:rsid w:val="00C83967"/>
    <w:rsid w:val="00C86A60"/>
    <w:rsid w:val="00C86D9A"/>
    <w:rsid w:val="00C915A5"/>
    <w:rsid w:val="00C97C66"/>
    <w:rsid w:val="00CA1893"/>
    <w:rsid w:val="00CA3FBC"/>
    <w:rsid w:val="00CA6D26"/>
    <w:rsid w:val="00CB31CD"/>
    <w:rsid w:val="00CB3B9C"/>
    <w:rsid w:val="00CC18DC"/>
    <w:rsid w:val="00CC7544"/>
    <w:rsid w:val="00CD0522"/>
    <w:rsid w:val="00CD1970"/>
    <w:rsid w:val="00CD2665"/>
    <w:rsid w:val="00CD2D1B"/>
    <w:rsid w:val="00CD6DB1"/>
    <w:rsid w:val="00CD7610"/>
    <w:rsid w:val="00CE5776"/>
    <w:rsid w:val="00CE791B"/>
    <w:rsid w:val="00CF41B6"/>
    <w:rsid w:val="00CF487B"/>
    <w:rsid w:val="00CF4900"/>
    <w:rsid w:val="00D01161"/>
    <w:rsid w:val="00D15038"/>
    <w:rsid w:val="00D233EC"/>
    <w:rsid w:val="00D340EB"/>
    <w:rsid w:val="00D35AD2"/>
    <w:rsid w:val="00D4429D"/>
    <w:rsid w:val="00D459FE"/>
    <w:rsid w:val="00D471F2"/>
    <w:rsid w:val="00D53867"/>
    <w:rsid w:val="00D54DE0"/>
    <w:rsid w:val="00D57A5C"/>
    <w:rsid w:val="00D6085B"/>
    <w:rsid w:val="00D6366F"/>
    <w:rsid w:val="00D64DFC"/>
    <w:rsid w:val="00D6737F"/>
    <w:rsid w:val="00D74EF2"/>
    <w:rsid w:val="00D8744D"/>
    <w:rsid w:val="00D91E89"/>
    <w:rsid w:val="00D9465E"/>
    <w:rsid w:val="00DA01CA"/>
    <w:rsid w:val="00DA1105"/>
    <w:rsid w:val="00DA68D0"/>
    <w:rsid w:val="00DB2B30"/>
    <w:rsid w:val="00DB3150"/>
    <w:rsid w:val="00DC0342"/>
    <w:rsid w:val="00DD2C89"/>
    <w:rsid w:val="00DD410F"/>
    <w:rsid w:val="00DD714E"/>
    <w:rsid w:val="00DE5006"/>
    <w:rsid w:val="00DE5871"/>
    <w:rsid w:val="00DF5889"/>
    <w:rsid w:val="00E07ECD"/>
    <w:rsid w:val="00E10CDF"/>
    <w:rsid w:val="00E133D0"/>
    <w:rsid w:val="00E169DA"/>
    <w:rsid w:val="00E17484"/>
    <w:rsid w:val="00E24FDC"/>
    <w:rsid w:val="00E25337"/>
    <w:rsid w:val="00E26F1B"/>
    <w:rsid w:val="00E33D48"/>
    <w:rsid w:val="00E42B15"/>
    <w:rsid w:val="00E461D2"/>
    <w:rsid w:val="00E519CB"/>
    <w:rsid w:val="00E5277A"/>
    <w:rsid w:val="00E52DE8"/>
    <w:rsid w:val="00E61860"/>
    <w:rsid w:val="00E62ABC"/>
    <w:rsid w:val="00E71805"/>
    <w:rsid w:val="00E823FD"/>
    <w:rsid w:val="00E830A7"/>
    <w:rsid w:val="00E84B80"/>
    <w:rsid w:val="00E86A86"/>
    <w:rsid w:val="00E93564"/>
    <w:rsid w:val="00E93860"/>
    <w:rsid w:val="00E94686"/>
    <w:rsid w:val="00E97592"/>
    <w:rsid w:val="00EA3679"/>
    <w:rsid w:val="00EB06E9"/>
    <w:rsid w:val="00EB0E68"/>
    <w:rsid w:val="00EB132B"/>
    <w:rsid w:val="00EB4075"/>
    <w:rsid w:val="00EB5F56"/>
    <w:rsid w:val="00EB65EC"/>
    <w:rsid w:val="00EC014B"/>
    <w:rsid w:val="00EC0D30"/>
    <w:rsid w:val="00EC2EEB"/>
    <w:rsid w:val="00EC5CF4"/>
    <w:rsid w:val="00EC7F03"/>
    <w:rsid w:val="00ED1BDF"/>
    <w:rsid w:val="00ED2611"/>
    <w:rsid w:val="00ED33FB"/>
    <w:rsid w:val="00ED36C3"/>
    <w:rsid w:val="00ED6489"/>
    <w:rsid w:val="00ED6CA4"/>
    <w:rsid w:val="00EE2800"/>
    <w:rsid w:val="00EE3D0E"/>
    <w:rsid w:val="00EE46A9"/>
    <w:rsid w:val="00EE6FF2"/>
    <w:rsid w:val="00EE703D"/>
    <w:rsid w:val="00EE7A02"/>
    <w:rsid w:val="00EF662F"/>
    <w:rsid w:val="00F0064A"/>
    <w:rsid w:val="00F0382D"/>
    <w:rsid w:val="00F1628B"/>
    <w:rsid w:val="00F26320"/>
    <w:rsid w:val="00F35F60"/>
    <w:rsid w:val="00F3782F"/>
    <w:rsid w:val="00F41A69"/>
    <w:rsid w:val="00F45ED8"/>
    <w:rsid w:val="00F5133E"/>
    <w:rsid w:val="00F54874"/>
    <w:rsid w:val="00F575D6"/>
    <w:rsid w:val="00F669EE"/>
    <w:rsid w:val="00F80BB9"/>
    <w:rsid w:val="00F82B57"/>
    <w:rsid w:val="00F84E41"/>
    <w:rsid w:val="00F85647"/>
    <w:rsid w:val="00F9164F"/>
    <w:rsid w:val="00F97743"/>
    <w:rsid w:val="00FA2838"/>
    <w:rsid w:val="00FA3A25"/>
    <w:rsid w:val="00FA6EC5"/>
    <w:rsid w:val="00FB0993"/>
    <w:rsid w:val="00FB2C3A"/>
    <w:rsid w:val="00FB516D"/>
    <w:rsid w:val="00FB5D64"/>
    <w:rsid w:val="00FB7541"/>
    <w:rsid w:val="00FB7B46"/>
    <w:rsid w:val="00FC21AC"/>
    <w:rsid w:val="00FC2C6A"/>
    <w:rsid w:val="00FC6106"/>
    <w:rsid w:val="00FC78A4"/>
    <w:rsid w:val="00FD0564"/>
    <w:rsid w:val="00FD2244"/>
    <w:rsid w:val="00FD57CC"/>
    <w:rsid w:val="00FE1738"/>
    <w:rsid w:val="00FE7552"/>
    <w:rsid w:val="00FF0B86"/>
    <w:rsid w:val="00FF1FCF"/>
    <w:rsid w:val="00FF7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38918"/>
  <w15:chartTrackingRefBased/>
  <w15:docId w15:val="{6E91341B-A31C-4174-9C68-033C270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41BF"/>
    <w:pPr>
      <w:autoSpaceDE w:val="0"/>
      <w:autoSpaceDN w:val="0"/>
      <w:adjustRightInd w:val="0"/>
    </w:pPr>
    <w:rPr>
      <w:rFonts w:ascii="Verdana" w:hAnsi="Verdana" w:cs="Verdana"/>
      <w:color w:val="000000"/>
      <w:sz w:val="24"/>
      <w:szCs w:val="24"/>
    </w:rPr>
  </w:style>
  <w:style w:type="character" w:styleId="Lienhypertexte">
    <w:name w:val="Hyperlink"/>
    <w:basedOn w:val="Policepardfaut"/>
    <w:uiPriority w:val="99"/>
    <w:unhideWhenUsed/>
    <w:rsid w:val="00B976A7"/>
    <w:rPr>
      <w:color w:val="0563C1" w:themeColor="hyperlink"/>
      <w:u w:val="single"/>
    </w:rPr>
  </w:style>
  <w:style w:type="paragraph" w:styleId="En-tte">
    <w:name w:val="header"/>
    <w:basedOn w:val="Normal"/>
    <w:link w:val="En-tteCar"/>
    <w:uiPriority w:val="99"/>
    <w:unhideWhenUsed/>
    <w:rsid w:val="00554E8A"/>
    <w:pPr>
      <w:tabs>
        <w:tab w:val="center" w:pos="4536"/>
        <w:tab w:val="right" w:pos="9072"/>
      </w:tabs>
    </w:pPr>
  </w:style>
  <w:style w:type="character" w:customStyle="1" w:styleId="En-tteCar">
    <w:name w:val="En-tête Car"/>
    <w:basedOn w:val="Policepardfaut"/>
    <w:link w:val="En-tte"/>
    <w:uiPriority w:val="99"/>
    <w:rsid w:val="00554E8A"/>
  </w:style>
  <w:style w:type="paragraph" w:styleId="Pieddepage">
    <w:name w:val="footer"/>
    <w:basedOn w:val="Normal"/>
    <w:link w:val="PieddepageCar"/>
    <w:uiPriority w:val="99"/>
    <w:unhideWhenUsed/>
    <w:rsid w:val="00554E8A"/>
    <w:pPr>
      <w:tabs>
        <w:tab w:val="center" w:pos="4536"/>
        <w:tab w:val="right" w:pos="9072"/>
      </w:tabs>
    </w:pPr>
  </w:style>
  <w:style w:type="character" w:customStyle="1" w:styleId="PieddepageCar">
    <w:name w:val="Pied de page Car"/>
    <w:basedOn w:val="Policepardfaut"/>
    <w:link w:val="Pieddepage"/>
    <w:uiPriority w:val="99"/>
    <w:rsid w:val="00554E8A"/>
  </w:style>
  <w:style w:type="paragraph" w:styleId="Textedebulles">
    <w:name w:val="Balloon Text"/>
    <w:basedOn w:val="Normal"/>
    <w:link w:val="TextedebullesCar"/>
    <w:uiPriority w:val="99"/>
    <w:semiHidden/>
    <w:unhideWhenUsed/>
    <w:rsid w:val="00207A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A88"/>
    <w:rPr>
      <w:rFonts w:ascii="Segoe UI" w:hAnsi="Segoe UI" w:cs="Segoe UI"/>
      <w:sz w:val="18"/>
      <w:szCs w:val="18"/>
    </w:rPr>
  </w:style>
  <w:style w:type="character" w:styleId="Marquedecommentaire">
    <w:name w:val="annotation reference"/>
    <w:basedOn w:val="Policepardfaut"/>
    <w:uiPriority w:val="99"/>
    <w:semiHidden/>
    <w:unhideWhenUsed/>
    <w:rsid w:val="00FB2C3A"/>
    <w:rPr>
      <w:sz w:val="16"/>
      <w:szCs w:val="16"/>
    </w:rPr>
  </w:style>
  <w:style w:type="paragraph" w:styleId="Commentaire">
    <w:name w:val="annotation text"/>
    <w:basedOn w:val="Normal"/>
    <w:link w:val="CommentaireCar"/>
    <w:uiPriority w:val="99"/>
    <w:unhideWhenUsed/>
    <w:rsid w:val="00FB2C3A"/>
    <w:rPr>
      <w:sz w:val="20"/>
      <w:szCs w:val="20"/>
    </w:rPr>
  </w:style>
  <w:style w:type="character" w:customStyle="1" w:styleId="CommentaireCar">
    <w:name w:val="Commentaire Car"/>
    <w:basedOn w:val="Policepardfaut"/>
    <w:link w:val="Commentaire"/>
    <w:uiPriority w:val="99"/>
    <w:rsid w:val="00FB2C3A"/>
    <w:rPr>
      <w:sz w:val="20"/>
      <w:szCs w:val="20"/>
    </w:rPr>
  </w:style>
  <w:style w:type="paragraph" w:styleId="Objetducommentaire">
    <w:name w:val="annotation subject"/>
    <w:basedOn w:val="Commentaire"/>
    <w:next w:val="Commentaire"/>
    <w:link w:val="ObjetducommentaireCar"/>
    <w:uiPriority w:val="99"/>
    <w:semiHidden/>
    <w:unhideWhenUsed/>
    <w:rsid w:val="00FB2C3A"/>
    <w:rPr>
      <w:b/>
      <w:bCs/>
    </w:rPr>
  </w:style>
  <w:style w:type="character" w:customStyle="1" w:styleId="ObjetducommentaireCar">
    <w:name w:val="Objet du commentaire Car"/>
    <w:basedOn w:val="CommentaireCar"/>
    <w:link w:val="Objetducommentaire"/>
    <w:uiPriority w:val="99"/>
    <w:semiHidden/>
    <w:rsid w:val="00FB2C3A"/>
    <w:rPr>
      <w:b/>
      <w:bCs/>
      <w:sz w:val="20"/>
      <w:szCs w:val="20"/>
    </w:rPr>
  </w:style>
  <w:style w:type="paragraph" w:styleId="Paragraphedeliste">
    <w:name w:val="List Paragraph"/>
    <w:basedOn w:val="Normal"/>
    <w:uiPriority w:val="34"/>
    <w:qFormat/>
    <w:rsid w:val="003E0DB7"/>
    <w:pPr>
      <w:spacing w:before="120" w:after="120" w:line="360" w:lineRule="auto"/>
      <w:ind w:left="720"/>
      <w:contextualSpacing/>
      <w:jc w:val="both"/>
    </w:pPr>
    <w:rPr>
      <w:rFonts w:ascii="Verdana" w:eastAsia="Calibri" w:hAnsi="Verdana" w:cs="Times New Roman"/>
      <w:sz w:val="20"/>
      <w:lang w:eastAsia="fr-FR"/>
    </w:rPr>
  </w:style>
  <w:style w:type="character" w:styleId="Mention">
    <w:name w:val="Mention"/>
    <w:basedOn w:val="Policepardfaut"/>
    <w:uiPriority w:val="99"/>
    <w:semiHidden/>
    <w:unhideWhenUsed/>
    <w:rsid w:val="003E0DB7"/>
    <w:rPr>
      <w:color w:val="2B579A"/>
      <w:shd w:val="clear" w:color="auto" w:fill="E6E6E6"/>
    </w:rPr>
  </w:style>
  <w:style w:type="paragraph" w:styleId="Notedebasdepage">
    <w:name w:val="footnote text"/>
    <w:basedOn w:val="Normal"/>
    <w:link w:val="NotedebasdepageCar"/>
    <w:uiPriority w:val="99"/>
    <w:semiHidden/>
    <w:unhideWhenUsed/>
    <w:rsid w:val="00E93860"/>
    <w:rPr>
      <w:sz w:val="20"/>
      <w:szCs w:val="20"/>
    </w:rPr>
  </w:style>
  <w:style w:type="character" w:customStyle="1" w:styleId="NotedebasdepageCar">
    <w:name w:val="Note de bas de page Car"/>
    <w:basedOn w:val="Policepardfaut"/>
    <w:link w:val="Notedebasdepage"/>
    <w:uiPriority w:val="99"/>
    <w:semiHidden/>
    <w:rsid w:val="00E93860"/>
    <w:rPr>
      <w:sz w:val="20"/>
      <w:szCs w:val="20"/>
    </w:rPr>
  </w:style>
  <w:style w:type="character" w:styleId="Appelnotedebasdep">
    <w:name w:val="footnote reference"/>
    <w:basedOn w:val="Policepardfaut"/>
    <w:uiPriority w:val="99"/>
    <w:semiHidden/>
    <w:unhideWhenUsed/>
    <w:rsid w:val="00E93860"/>
    <w:rPr>
      <w:vertAlign w:val="superscript"/>
    </w:rPr>
  </w:style>
  <w:style w:type="paragraph" w:styleId="NormalWeb">
    <w:name w:val="Normal (Web)"/>
    <w:basedOn w:val="Normal"/>
    <w:uiPriority w:val="99"/>
    <w:semiHidden/>
    <w:unhideWhenUsed/>
    <w:rsid w:val="0042557E"/>
    <w:pPr>
      <w:spacing w:before="100" w:beforeAutospacing="1" w:after="100" w:afterAutospacing="1"/>
    </w:pPr>
    <w:rPr>
      <w:rFonts w:ascii="Times New Roman" w:eastAsiaTheme="minorEastAsia" w:hAnsi="Times New Roman" w:cs="Times New Roman"/>
      <w:sz w:val="24"/>
      <w:szCs w:val="24"/>
      <w:lang w:eastAsia="fr-FR"/>
    </w:rPr>
  </w:style>
  <w:style w:type="character" w:styleId="Mentionnonrsolue">
    <w:name w:val="Unresolved Mention"/>
    <w:basedOn w:val="Policepardfaut"/>
    <w:uiPriority w:val="99"/>
    <w:semiHidden/>
    <w:unhideWhenUsed/>
    <w:rsid w:val="000D77E5"/>
    <w:rPr>
      <w:color w:val="605E5C"/>
      <w:shd w:val="clear" w:color="auto" w:fill="E1DFDD"/>
    </w:rPr>
  </w:style>
  <w:style w:type="paragraph" w:styleId="Rvision">
    <w:name w:val="Revision"/>
    <w:hidden/>
    <w:uiPriority w:val="99"/>
    <w:semiHidden/>
    <w:rsid w:val="006E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871">
      <w:bodyDiv w:val="1"/>
      <w:marLeft w:val="0"/>
      <w:marRight w:val="0"/>
      <w:marTop w:val="0"/>
      <w:marBottom w:val="0"/>
      <w:divBdr>
        <w:top w:val="none" w:sz="0" w:space="0" w:color="auto"/>
        <w:left w:val="none" w:sz="0" w:space="0" w:color="auto"/>
        <w:bottom w:val="none" w:sz="0" w:space="0" w:color="auto"/>
        <w:right w:val="none" w:sz="0" w:space="0" w:color="auto"/>
      </w:divBdr>
    </w:div>
    <w:div w:id="308024132">
      <w:bodyDiv w:val="1"/>
      <w:marLeft w:val="0"/>
      <w:marRight w:val="0"/>
      <w:marTop w:val="0"/>
      <w:marBottom w:val="0"/>
      <w:divBdr>
        <w:top w:val="none" w:sz="0" w:space="0" w:color="auto"/>
        <w:left w:val="none" w:sz="0" w:space="0" w:color="auto"/>
        <w:bottom w:val="none" w:sz="0" w:space="0" w:color="auto"/>
        <w:right w:val="none" w:sz="0" w:space="0" w:color="auto"/>
      </w:divBdr>
    </w:div>
    <w:div w:id="386419021">
      <w:bodyDiv w:val="1"/>
      <w:marLeft w:val="0"/>
      <w:marRight w:val="0"/>
      <w:marTop w:val="0"/>
      <w:marBottom w:val="0"/>
      <w:divBdr>
        <w:top w:val="none" w:sz="0" w:space="0" w:color="auto"/>
        <w:left w:val="none" w:sz="0" w:space="0" w:color="auto"/>
        <w:bottom w:val="none" w:sz="0" w:space="0" w:color="auto"/>
        <w:right w:val="none" w:sz="0" w:space="0" w:color="auto"/>
      </w:divBdr>
    </w:div>
    <w:div w:id="781532972">
      <w:bodyDiv w:val="1"/>
      <w:marLeft w:val="0"/>
      <w:marRight w:val="0"/>
      <w:marTop w:val="0"/>
      <w:marBottom w:val="0"/>
      <w:divBdr>
        <w:top w:val="none" w:sz="0" w:space="0" w:color="auto"/>
        <w:left w:val="none" w:sz="0" w:space="0" w:color="auto"/>
        <w:bottom w:val="none" w:sz="0" w:space="0" w:color="auto"/>
        <w:right w:val="none" w:sz="0" w:space="0" w:color="auto"/>
      </w:divBdr>
    </w:div>
    <w:div w:id="940069288">
      <w:bodyDiv w:val="1"/>
      <w:marLeft w:val="0"/>
      <w:marRight w:val="0"/>
      <w:marTop w:val="0"/>
      <w:marBottom w:val="0"/>
      <w:divBdr>
        <w:top w:val="none" w:sz="0" w:space="0" w:color="auto"/>
        <w:left w:val="none" w:sz="0" w:space="0" w:color="auto"/>
        <w:bottom w:val="none" w:sz="0" w:space="0" w:color="auto"/>
        <w:right w:val="none" w:sz="0" w:space="0" w:color="auto"/>
      </w:divBdr>
      <w:divsChild>
        <w:div w:id="1551919643">
          <w:marLeft w:val="547"/>
          <w:marRight w:val="0"/>
          <w:marTop w:val="86"/>
          <w:marBottom w:val="0"/>
          <w:divBdr>
            <w:top w:val="none" w:sz="0" w:space="0" w:color="auto"/>
            <w:left w:val="none" w:sz="0" w:space="0" w:color="auto"/>
            <w:bottom w:val="none" w:sz="0" w:space="0" w:color="auto"/>
            <w:right w:val="none" w:sz="0" w:space="0" w:color="auto"/>
          </w:divBdr>
        </w:div>
      </w:divsChild>
    </w:div>
    <w:div w:id="1620869093">
      <w:bodyDiv w:val="1"/>
      <w:marLeft w:val="0"/>
      <w:marRight w:val="0"/>
      <w:marTop w:val="0"/>
      <w:marBottom w:val="0"/>
      <w:divBdr>
        <w:top w:val="none" w:sz="0" w:space="0" w:color="auto"/>
        <w:left w:val="none" w:sz="0" w:space="0" w:color="auto"/>
        <w:bottom w:val="none" w:sz="0" w:space="0" w:color="auto"/>
        <w:right w:val="none" w:sz="0" w:space="0" w:color="auto"/>
      </w:divBdr>
    </w:div>
    <w:div w:id="1744177475">
      <w:bodyDiv w:val="1"/>
      <w:marLeft w:val="0"/>
      <w:marRight w:val="0"/>
      <w:marTop w:val="0"/>
      <w:marBottom w:val="0"/>
      <w:divBdr>
        <w:top w:val="none" w:sz="0" w:space="0" w:color="auto"/>
        <w:left w:val="none" w:sz="0" w:space="0" w:color="auto"/>
        <w:bottom w:val="none" w:sz="0" w:space="0" w:color="auto"/>
        <w:right w:val="none" w:sz="0" w:space="0" w:color="auto"/>
      </w:divBdr>
    </w:div>
    <w:div w:id="1984044187">
      <w:bodyDiv w:val="1"/>
      <w:marLeft w:val="0"/>
      <w:marRight w:val="0"/>
      <w:marTop w:val="0"/>
      <w:marBottom w:val="0"/>
      <w:divBdr>
        <w:top w:val="none" w:sz="0" w:space="0" w:color="auto"/>
        <w:left w:val="none" w:sz="0" w:space="0" w:color="auto"/>
        <w:bottom w:val="none" w:sz="0" w:space="0" w:color="auto"/>
        <w:right w:val="none" w:sz="0" w:space="0" w:color="auto"/>
      </w:divBdr>
    </w:div>
    <w:div w:id="21288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yIVR48AYRlU&amp;list=PLi5pFnQi1WdZwhxkbKMKqyS-LXqXd7J8S&amp;pp=gAQBiAQ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m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ateun@cpme.fr" TargetMode="External"/><Relationship Id="rId5" Type="http://schemas.openxmlformats.org/officeDocument/2006/relationships/webSettings" Target="webSettings.xml"/><Relationship Id="rId15" Type="http://schemas.openxmlformats.org/officeDocument/2006/relationships/hyperlink" Target="http://www.cpme.fr" TargetMode="External"/><Relationship Id="rId10" Type="http://schemas.openxmlformats.org/officeDocument/2006/relationships/hyperlink" Target="http://www.cpm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me.fr" TargetMode="External"/><Relationship Id="rId14" Type="http://schemas.openxmlformats.org/officeDocument/2006/relationships/hyperlink" Target="http://www.cpm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7F83-6CC4-4A82-ACC0-B73D5090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2695</Words>
  <Characters>14823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Torregano Silvani</dc:creator>
  <cp:keywords/>
  <dc:description/>
  <cp:lastModifiedBy>Anne-Victoire Chaumet</cp:lastModifiedBy>
  <cp:revision>31</cp:revision>
  <cp:lastPrinted>2023-03-21T13:29:00Z</cp:lastPrinted>
  <dcterms:created xsi:type="dcterms:W3CDTF">2024-01-18T11:53:00Z</dcterms:created>
  <dcterms:modified xsi:type="dcterms:W3CDTF">2024-01-18T14:07:00Z</dcterms:modified>
</cp:coreProperties>
</file>